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575146"/>
        <w:docPartObj>
          <w:docPartGallery w:val="Cover Pages"/>
          <w:docPartUnique/>
        </w:docPartObj>
      </w:sdtPr>
      <w:sdtEndPr>
        <w:rPr>
          <w:rFonts w:ascii="Tahoma" w:hAnsi="Tahoma" w:cs="Tahoma"/>
          <w:b/>
          <w:sz w:val="48"/>
          <w:szCs w:val="48"/>
        </w:rPr>
      </w:sdtEndPr>
      <w:sdtContent>
        <w:p w:rsidR="00B16216" w:rsidRDefault="009871E8">
          <w:r>
            <w:rPr>
              <w:noProof/>
            </w:rPr>
            <mc:AlternateContent>
              <mc:Choice Requires="wpg">
                <w:drawing>
                  <wp:anchor distT="0" distB="0" distL="114300" distR="114300" simplePos="0" relativeHeight="251660288" behindDoc="0" locked="0" layoutInCell="0" allowOverlap="1" wp14:anchorId="78804ED6" wp14:editId="6D5D658B">
                    <wp:simplePos x="0" y="0"/>
                    <wp:positionH relativeFrom="page">
                      <wp:align>center</wp:align>
                    </wp:positionH>
                    <wp:positionV relativeFrom="margin">
                      <wp:align>center</wp:align>
                    </wp:positionV>
                    <wp:extent cx="7766050" cy="8029575"/>
                    <wp:effectExtent l="0" t="0" r="0" b="952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6050" cy="8029575"/>
                              <a:chOff x="0" y="1440"/>
                              <a:chExt cx="12239" cy="12960"/>
                            </a:xfrm>
                          </wpg:grpSpPr>
                          <wpg:grpSp>
                            <wpg:cNvPr id="5" name="Group 3"/>
                            <wpg:cNvGrpSpPr>
                              <a:grpSpLocks/>
                            </wpg:cNvGrpSpPr>
                            <wpg:grpSpPr bwMode="auto">
                              <a:xfrm>
                                <a:off x="0" y="9661"/>
                                <a:ext cx="12239" cy="4739"/>
                                <a:chOff x="-6" y="3399"/>
                                <a:chExt cx="12197" cy="4253"/>
                              </a:xfrm>
                            </wpg:grpSpPr>
                            <wpg:grpSp>
                              <wpg:cNvPr id="6" name="Group 4"/>
                              <wpg:cNvGrpSpPr>
                                <a:grpSpLocks/>
                              </wpg:cNvGrpSpPr>
                              <wpg:grpSpPr bwMode="auto">
                                <a:xfrm>
                                  <a:off x="-6" y="3717"/>
                                  <a:ext cx="12189" cy="3550"/>
                                  <a:chOff x="18" y="7468"/>
                                  <a:chExt cx="12189" cy="3550"/>
                                </a:xfrm>
                              </wpg:grpSpPr>
                              <wps:wsp>
                                <wps:cNvPr id="7"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6" name="Rectangle 14"/>
                            <wps:cNvSpPr>
                              <a:spLocks noChangeArrowheads="1"/>
                            </wps:cNvSpPr>
                            <wps:spPr bwMode="auto">
                              <a:xfrm>
                                <a:off x="1800" y="1440"/>
                                <a:ext cx="8638" cy="39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C65" w:rsidRPr="00B16216" w:rsidRDefault="005C7C65" w:rsidP="00B16216">
                                  <w:pPr>
                                    <w:jc w:val="center"/>
                                    <w:rPr>
                                      <w:rFonts w:ascii="Tahoma" w:hAnsi="Tahoma" w:cs="Tahoma"/>
                                      <w:b/>
                                      <w:bCs/>
                                      <w:color w:val="595959" w:themeColor="text1" w:themeTint="A6"/>
                                      <w:sz w:val="96"/>
                                      <w:szCs w:val="96"/>
                                    </w:rPr>
                                  </w:pPr>
                                  <w:r w:rsidRPr="00B16216">
                                    <w:rPr>
                                      <w:rFonts w:ascii="Tahoma" w:hAnsi="Tahoma" w:cs="Tahoma"/>
                                      <w:b/>
                                      <w:bCs/>
                                      <w:color w:val="595959" w:themeColor="text1" w:themeTint="A6"/>
                                      <w:sz w:val="96"/>
                                      <w:szCs w:val="96"/>
                                    </w:rPr>
                                    <w:t>KANSAS</w:t>
                                  </w:r>
                                </w:p>
                                <w:p w:rsidR="005C7C65" w:rsidRPr="00B16216" w:rsidRDefault="005C7C65" w:rsidP="00B16216">
                                  <w:pPr>
                                    <w:jc w:val="center"/>
                                    <w:rPr>
                                      <w:rFonts w:ascii="Tahoma" w:hAnsi="Tahoma" w:cs="Tahoma"/>
                                      <w:b/>
                                      <w:bCs/>
                                      <w:color w:val="595959" w:themeColor="text1" w:themeTint="A6"/>
                                      <w:sz w:val="96"/>
                                      <w:szCs w:val="96"/>
                                    </w:rPr>
                                  </w:pPr>
                                  <w:r w:rsidRPr="00B16216">
                                    <w:rPr>
                                      <w:rFonts w:ascii="Tahoma" w:hAnsi="Tahoma" w:cs="Tahoma"/>
                                      <w:b/>
                                      <w:bCs/>
                                      <w:color w:val="595959" w:themeColor="text1" w:themeTint="A6"/>
                                      <w:sz w:val="96"/>
                                      <w:szCs w:val="96"/>
                                    </w:rPr>
                                    <w:t>ASSOCIATION</w:t>
                                  </w:r>
                                </w:p>
                                <w:p w:rsidR="005C7C65" w:rsidRPr="00B16216" w:rsidRDefault="005C7C65" w:rsidP="00B16216">
                                  <w:pPr>
                                    <w:jc w:val="center"/>
                                    <w:rPr>
                                      <w:rFonts w:ascii="Tahoma" w:hAnsi="Tahoma" w:cs="Tahoma"/>
                                      <w:b/>
                                      <w:bCs/>
                                      <w:color w:val="595959" w:themeColor="text1" w:themeTint="A6"/>
                                      <w:sz w:val="96"/>
                                      <w:szCs w:val="96"/>
                                    </w:rPr>
                                  </w:pPr>
                                  <w:r w:rsidRPr="00B16216">
                                    <w:rPr>
                                      <w:rFonts w:ascii="Tahoma" w:hAnsi="Tahoma" w:cs="Tahoma"/>
                                      <w:b/>
                                      <w:bCs/>
                                      <w:color w:val="595959" w:themeColor="text1" w:themeTint="A6"/>
                                      <w:sz w:val="96"/>
                                      <w:szCs w:val="96"/>
                                    </w:rPr>
                                    <w:t>OF REALTORS®</w:t>
                                  </w:r>
                                </w:p>
                                <w:p w:rsidR="005C7C65" w:rsidRDefault="005C7C65">
                                  <w:pPr>
                                    <w:rPr>
                                      <w:b/>
                                      <w:bCs/>
                                      <w:color w:val="808080" w:themeColor="text1" w:themeTint="7F"/>
                                      <w:sz w:val="32"/>
                                      <w:szCs w:val="32"/>
                                    </w:rPr>
                                  </w:pPr>
                                </w:p>
                              </w:txbxContent>
                            </wps:txbx>
                            <wps:bodyPr rot="0" vert="horz" wrap="square" lIns="91440" tIns="45720" rIns="91440" bIns="45720" anchor="t" anchorCtr="0" upright="1">
                              <a:noAutofit/>
                            </wps:bodyPr>
                          </wps:wsp>
                          <wps:wsp>
                            <wps:cNvPr id="17" name="Rectangle 15"/>
                            <wps:cNvSpPr>
                              <a:spLocks noChangeArrowheads="1"/>
                            </wps:cNvSpPr>
                            <wps:spPr bwMode="auto">
                              <a:xfrm>
                                <a:off x="6494" y="11160"/>
                                <a:ext cx="4998"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C65" w:rsidRPr="00B16216" w:rsidRDefault="005C7C65" w:rsidP="00B16216">
                                  <w:pPr>
                                    <w:rPr>
                                      <w:szCs w:val="96"/>
                                    </w:rPr>
                                  </w:pPr>
                                  <w:r>
                                    <w:rPr>
                                      <w:noProof/>
                                      <w:szCs w:val="96"/>
                                    </w:rPr>
                                    <w:drawing>
                                      <wp:inline distT="0" distB="0" distL="0" distR="0" wp14:anchorId="36C3CC11" wp14:editId="10787C19">
                                        <wp:extent cx="3092285" cy="402403"/>
                                        <wp:effectExtent l="19050" t="0" r="0" b="0"/>
                                        <wp:docPr id="3" name="Picture 2" descr="Newknowle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knowledge.jpg"/>
                                                <pic:cNvPicPr/>
                                              </pic:nvPicPr>
                                              <pic:blipFill>
                                                <a:blip r:embed="rId10"/>
                                                <a:stretch>
                                                  <a:fillRect/>
                                                </a:stretch>
                                              </pic:blipFill>
                                              <pic:spPr>
                                                <a:xfrm>
                                                  <a:off x="0" y="0"/>
                                                  <a:ext cx="3143546" cy="409074"/>
                                                </a:xfrm>
                                                <a:prstGeom prst="rect">
                                                  <a:avLst/>
                                                </a:prstGeom>
                                              </pic:spPr>
                                            </pic:pic>
                                          </a:graphicData>
                                        </a:graphic>
                                      </wp:inline>
                                    </w:drawing>
                                  </w:r>
                                </w:p>
                              </w:txbxContent>
                            </wps:txbx>
                            <wps:bodyPr rot="0" vert="horz" wrap="square" lIns="91440" tIns="45720" rIns="91440" bIns="45720" anchor="t" anchorCtr="0" upright="1">
                              <a:noAutofit/>
                            </wps:bodyPr>
                          </wps:wsp>
                          <wps:wsp>
                            <wps:cNvPr id="18"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ahoma" w:hAnsi="Tahoma" w:cs="Tahoma"/>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005C7C65" w:rsidRDefault="005C7C65">
                                      <w:pPr>
                                        <w:rPr>
                                          <w:b/>
                                          <w:bCs/>
                                          <w:color w:val="1F497D" w:themeColor="text2"/>
                                          <w:sz w:val="72"/>
                                          <w:szCs w:val="72"/>
                                        </w:rPr>
                                      </w:pPr>
                                      <w:r w:rsidRPr="00B16216">
                                        <w:rPr>
                                          <w:rFonts w:ascii="Tahoma" w:hAnsi="Tahoma" w:cs="Tahoma"/>
                                          <w:b/>
                                          <w:bCs/>
                                          <w:color w:val="1F497D" w:themeColor="text2"/>
                                          <w:sz w:val="72"/>
                                          <w:szCs w:val="72"/>
                                        </w:rPr>
                                        <w:t>20</w:t>
                                      </w:r>
                                      <w:r w:rsidR="000018B3">
                                        <w:rPr>
                                          <w:rFonts w:ascii="Tahoma" w:hAnsi="Tahoma" w:cs="Tahoma"/>
                                          <w:b/>
                                          <w:bCs/>
                                          <w:color w:val="1F497D" w:themeColor="text2"/>
                                          <w:sz w:val="72"/>
                                          <w:szCs w:val="72"/>
                                        </w:rPr>
                                        <w:t>1</w:t>
                                      </w:r>
                                      <w:r w:rsidR="00B26EEC">
                                        <w:rPr>
                                          <w:rFonts w:ascii="Tahoma" w:hAnsi="Tahoma" w:cs="Tahoma"/>
                                          <w:b/>
                                          <w:bCs/>
                                          <w:color w:val="1F497D" w:themeColor="text2"/>
                                          <w:sz w:val="72"/>
                                          <w:szCs w:val="72"/>
                                        </w:rPr>
                                        <w:t>6</w:t>
                                      </w:r>
                                      <w:r w:rsidRPr="00B16216">
                                        <w:rPr>
                                          <w:rFonts w:ascii="Tahoma" w:hAnsi="Tahoma" w:cs="Tahoma"/>
                                          <w:b/>
                                          <w:bCs/>
                                          <w:color w:val="1F497D" w:themeColor="text2"/>
                                          <w:sz w:val="72"/>
                                          <w:szCs w:val="72"/>
                                        </w:rPr>
                                        <w:t xml:space="preserve"> EDUCATION CATALOG</w:t>
                                      </w:r>
                                    </w:p>
                                  </w:sdtContent>
                                </w:sdt>
                                <w:p w:rsidR="005C7C65" w:rsidRDefault="005C7C65">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id="Group 2" o:spid="_x0000_s1026" style="position:absolute;margin-left:0;margin-top:0;width:611.5pt;height:632.25pt;z-index:251660288;mso-width-percent:1000;mso-position-horizontal:center;mso-position-horizontal-relative:page;mso-position-vertical:center;mso-position-vertical-relative:margin;mso-width-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" o:allowincell="f">
                    <v:group id="Group 3"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4"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5"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zUgsQA&#10;AADaAAAADwAAAGRycy9kb3ducmV2LnhtbESPT2vCQBTE74LfYXmF3nTTHqxGVwlCW72Z+Ae8PbLP&#10;JG32bchuY/rtXUHwOMzMb5jFqje16Kh1lWUFb+MIBHFudcWFgsP+czQF4TyyxtoyKfgnB6vlcLDA&#10;WNsrp9RlvhABwi5GBaX3TSyly0sy6Ma2IQ7exbYGfZBtIXWL1wA3tXyPook0WHFYKLGhdUn5b/Zn&#10;FKRRf9xNvr71zyl33SzZnbM02Sr1+tIncxCeev8MP9obreAD7lfCD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81ILEAAAA2gAAAA8AAAAAAAAAAAAAAAAAmAIAAGRycy9k&#10;b3ducmV2LnhtbFBLBQYAAAAABAAEAPUAAACJAwAAAAA=&#10;" path="m,l17,2863,7132,2578r,-2378l,xe" fillcolor="#a7bfde [1620]"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Owv8EA&#10;AADaAAAADwAAAGRycy9kb3ducmV2LnhtbERPy2rCQBTdC/7DcAV3OqmhUlInUoKCdNVaQdxdMjeP&#10;mrkTZkaT9us7i4LLw3lvtqPpxJ2cby0reFomIIhLq1uuFZy+9osXED4ga+wsk4If8rDNp5MNZtoO&#10;/En3Y6hFDGGfoYImhD6T0pcNGfRL2xNHrrLOYIjQ1VI7HGK46eQqSdbSYMuxocGeiobK6/FmFHxf&#10;UuTRF+/p7vdjwNvz6VCdr0rNZ+PbK4hAY3iI/90HrSBujVfiDZD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DsL/BAAAA2gAAAA8AAAAAAAAAAAAAAAAAmAIAAGRycy9kb3du&#10;cmV2LnhtbFBLBQYAAAAABAAEAPUAAACGAwAAAAA=&#10;" path="m,569l,2930r3466,620l3466,,,569xe" fillcolor="#d3dfee [820]"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WC8MA&#10;AADaAAAADwAAAGRycy9kb3ducmV2LnhtbESPQWvCQBSE70L/w/IKvekmVqWmWUUKhV6Nkl6f2Wey&#10;NPs2zW5j6q93CwWPw8x8w+Tb0bZioN4bxwrSWQKCuHLacK3geHifvoDwAVlj65gU/JKH7eZhkmOm&#10;3YX3NBShFhHCPkMFTQhdJqWvGrLoZ64jjt7Z9RZDlH0tdY+XCLetnCfJSlo0HBca7Oitoeqr+LEK&#10;aPd8/V4Wn6dTasqy6o5zsxisUk+P4+4VRKAx3MP/7Q+tYA1/V+IN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ZWC8MAAADaAAAADwAAAAAAAAAAAAAAAACYAgAAZHJzL2Rv&#10;d25yZXYueG1sUEsFBgAAAAAEAAQA9QAAAIgDAAAAAA==&#10;" path="m,l,3550,1591,2746r,-2009l,xe" fillcolor="#a7bfde [1620]"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Ct3sUA&#10;AADbAAAADwAAAGRycy9kb3ducmV2LnhtbESPT2/CMAzF75P4DpGRdhspIE1TIaAB2h+OY5PgaBqv&#10;7dY4XZLRwqfHh0m72XrP7/08X/auUScKsfZsYDzKQBEX3tZcGvh4f7p7ABUTssXGMxk4U4TlYnAz&#10;x9z6jt/otEulkhCOORqoUmpzrWNRkcM48i2xaJ8+OEyyhlLbgJ2Eu0ZPsuxeO6xZGipsaV1R8b37&#10;dQa2m+MLTy/j59XXT7nahM7vp83BmNth/zgDlahP/+a/61cr+EIvv8gAe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kK3exQAAANsAAAAPAAAAAAAAAAAAAAAAAJgCAABkcnMv&#10;ZG93bnJldi54bWxQSwUGAAAAAAQABAD1AAAAigM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oM8cAA&#10;AADbAAAADwAAAGRycy9kb3ducmV2LnhtbERPTYvCMBC9C/sfwix4kW2qB9GuqSyyBRdPVsHr0Ixt&#10;sJmUJmr99xtB8DaP9zmr9WBbcaPeG8cKpkkKgrhy2nCt4HgovhYgfEDW2DomBQ/ysM4/RivMtLvz&#10;nm5lqEUMYZ+hgiaELpPSVw1Z9InriCN3dr3FEGFfS93jPYbbVs7SdC4tGo4NDXa0aai6lFerYDCh&#10;Lf+Ws8K40+T3cComm93jqtT4c/j5BhFoCG/xy73Vcf4Unr/EA2T+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8oM8cAAAADbAAAADwAAAAAAAAAAAAAAAACYAgAAZHJzL2Rvd25y&#10;ZXYueG1sUEsFBgAAAAAEAAQA9QAAAIUDA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wz+L8A&#10;AADbAAAADwAAAGRycy9kb3ducmV2LnhtbERPTYvCMBC9C/sfwix403QVRKpRRFb0JKgFr0MztqXN&#10;pDZRa3+9EQRv83ifM1+2phJ3alxhWcHfMAJBnFpdcKYgOW0GUxDOI2usLJOCJzlYLn56c4y1ffCB&#10;7kefiRDCLkYFufd1LKVLczLohrYmDtzFNgZ9gE0mdYOPEG4qOYqiiTRYcGjIsaZ1Tml5vBkF3dnu&#10;L7LuuvG525T/12u5OmwTpfq/7WoGwlPrv+KPe6fD/BG8fwkHyM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nDP4vwAAANsAAAAPAAAAAAAAAAAAAAAAAJgCAABkcnMvZG93bnJl&#10;di54bWxQSwUGAAAAAAQABAD1AAAAhAM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skd8AA&#10;AADbAAAADwAAAGRycy9kb3ducmV2LnhtbERPTYvCMBC9L/gfwgheRFOVFbdrFBWEBU9WwevQzLZl&#10;m0lJ0lr//UYQvM3jfc5625tadOR8ZVnBbJqAIM6trrhQcL0cJysQPiBrrC2Tggd52G4GH2tMtb3z&#10;mbosFCKGsE9RQRlCk0rp85IM+qltiCP3a53BEKErpHZ4j+GmlvMkWUqDFceGEhs6lJT/Za1RkH1h&#10;334muy7b07Ud38an+WnhlBoN+903iEB9eItf7h8d5y/g+Us8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Pskd8AAAADbAAAADwAAAAAAAAAAAAAAAACYAgAAZHJzL2Rvd25y&#10;ZXYueG1sUEsFBgAAAAAEAAQA9QAAAIUDAAAAAA==&#10;" path="m,921l2060,r16,3851l,2981,,921xe" fillcolor="#d3dfee [820]"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0fsMA&#10;AADbAAAADwAAAGRycy9kb3ducmV2LnhtbERPS2vCQBC+F/oflin0VjdKSGN0FSmk9CStD/A4ZMck&#10;mJ2N2W2S+uu7hYK3+fies1yPphE9da62rGA6iUAQF1bXXCo47POXFITzyBoby6TghxysV48PS8y0&#10;HfiL+p0vRQhhl6GCyvs2k9IVFRl0E9sSB+5sO4M+wK6UusMhhJtGzqIokQZrDg0VtvRWUXHZfRsF&#10;fbM9jMl0Nv98v55uZ0qPrzHnSj0/jZsFCE+jv4v/3R86zI/h75dw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n0fsMAAADbAAAADwAAAAAAAAAAAAAAAACYAgAAZHJzL2Rv&#10;d25yZXYueG1sUEsFBgAAAAAEAAQA9QAAAIgDAAAAAA==&#10;" path="m,l17,3835,6011,2629r,-1390l,xe" fillcolor="#a7bfde [162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ObMEA&#10;AADbAAAADwAAAGRycy9kb3ducmV2LnhtbERPS2rDMBDdB3oHMYVuQiK3TorjRgmlEOgiGzs9wGCN&#10;JRNrZCzVcW8fFQrdzeN9Z3+cXS8mGkPnWcHzOgNB3HjdsVHwdTmtChAhImvsPZOCHwpwPDws9lhq&#10;f+OKpjoakUI4lKjAxjiUUobGksOw9gNx4lo/OowJjkbqEW8p3PXyJctepcOOU4PFgT4sNdf62yko&#10;UC5zbufpWlTozvnO2GFjlHp6nN/fQESa47/4z/2p0/wt/P6SDpCH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WzmzBAAAA2wAAAA8AAAAAAAAAAAAAAAAAmAIAAGRycy9kb3du&#10;cmV2LnhtbFBLBQYAAAAABAAEAPUAAACGAwAAAAA=&#10;" path="m,1038l,2411,4102,3432,4102,,,1038xe" fillcolor="#d3dfee [820]" stroked="f">
                        <v:fill opacity="46003f"/>
                        <v:path arrowok="t" o:connecttype="custom" o:connectlocs="0,1038;0,2411;4102,3432;4102,0;0,1038" o:connectangles="0,0,0,0,0"/>
                      </v:shape>
                    </v:group>
                    <v:rect id="Rectangle 14" o:spid="_x0000_s1038" style="position:absolute;left:1800;top:1440;width:8638;height:3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nK8MEA&#10;AADbAAAADwAAAGRycy9kb3ducmV2LnhtbERPS4vCMBC+L/gfwgheFk3Xg0g1igiyZVkQ6+M8NGNb&#10;bCa1ybbdf28Ewdt8fM9ZrntTiZYaV1pW8DWJQBBnVpecKzgdd+M5COeRNVaWScE/OVivBh9LjLXt&#10;+EBt6nMRQtjFqKDwvo6ldFlBBt3E1sSBu9rGoA+wyaVusAvhppLTKJpJgyWHhgJr2haU3dI/o6DL&#10;9u3l+Pst95+XxPI9uW/T849So2G/WYDw1Pu3+OVOdJg/g+cv4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yvDBAAAA2wAAAA8AAAAAAAAAAAAAAAAAmAIAAGRycy9kb3du&#10;cmV2LnhtbFBLBQYAAAAABAAEAPUAAACGAwAAAAA=&#10;" filled="f" stroked="f">
                      <v:textbox>
                        <w:txbxContent>
                          <w:p w:rsidR="005C7C65" w:rsidRPr="00B16216" w:rsidRDefault="005C7C65" w:rsidP="00B16216">
                            <w:pPr>
                              <w:jc w:val="center"/>
                              <w:rPr>
                                <w:rFonts w:ascii="Tahoma" w:hAnsi="Tahoma" w:cs="Tahoma"/>
                                <w:b/>
                                <w:bCs/>
                                <w:color w:val="595959" w:themeColor="text1" w:themeTint="A6"/>
                                <w:sz w:val="96"/>
                                <w:szCs w:val="96"/>
                              </w:rPr>
                            </w:pPr>
                            <w:r w:rsidRPr="00B16216">
                              <w:rPr>
                                <w:rFonts w:ascii="Tahoma" w:hAnsi="Tahoma" w:cs="Tahoma"/>
                                <w:b/>
                                <w:bCs/>
                                <w:color w:val="595959" w:themeColor="text1" w:themeTint="A6"/>
                                <w:sz w:val="96"/>
                                <w:szCs w:val="96"/>
                              </w:rPr>
                              <w:t>KANSAS</w:t>
                            </w:r>
                          </w:p>
                          <w:p w:rsidR="005C7C65" w:rsidRPr="00B16216" w:rsidRDefault="005C7C65" w:rsidP="00B16216">
                            <w:pPr>
                              <w:jc w:val="center"/>
                              <w:rPr>
                                <w:rFonts w:ascii="Tahoma" w:hAnsi="Tahoma" w:cs="Tahoma"/>
                                <w:b/>
                                <w:bCs/>
                                <w:color w:val="595959" w:themeColor="text1" w:themeTint="A6"/>
                                <w:sz w:val="96"/>
                                <w:szCs w:val="96"/>
                              </w:rPr>
                            </w:pPr>
                            <w:r w:rsidRPr="00B16216">
                              <w:rPr>
                                <w:rFonts w:ascii="Tahoma" w:hAnsi="Tahoma" w:cs="Tahoma"/>
                                <w:b/>
                                <w:bCs/>
                                <w:color w:val="595959" w:themeColor="text1" w:themeTint="A6"/>
                                <w:sz w:val="96"/>
                                <w:szCs w:val="96"/>
                              </w:rPr>
                              <w:t>ASSOCIATION</w:t>
                            </w:r>
                          </w:p>
                          <w:p w:rsidR="005C7C65" w:rsidRPr="00B16216" w:rsidRDefault="005C7C65" w:rsidP="00B16216">
                            <w:pPr>
                              <w:jc w:val="center"/>
                              <w:rPr>
                                <w:rFonts w:ascii="Tahoma" w:hAnsi="Tahoma" w:cs="Tahoma"/>
                                <w:b/>
                                <w:bCs/>
                                <w:color w:val="595959" w:themeColor="text1" w:themeTint="A6"/>
                                <w:sz w:val="96"/>
                                <w:szCs w:val="96"/>
                              </w:rPr>
                            </w:pPr>
                            <w:r w:rsidRPr="00B16216">
                              <w:rPr>
                                <w:rFonts w:ascii="Tahoma" w:hAnsi="Tahoma" w:cs="Tahoma"/>
                                <w:b/>
                                <w:bCs/>
                                <w:color w:val="595959" w:themeColor="text1" w:themeTint="A6"/>
                                <w:sz w:val="96"/>
                                <w:szCs w:val="96"/>
                              </w:rPr>
                              <w:t>OF REALTORS®</w:t>
                            </w:r>
                          </w:p>
                          <w:p w:rsidR="005C7C65" w:rsidRDefault="005C7C65">
                            <w:pPr>
                              <w:rPr>
                                <w:b/>
                                <w:bCs/>
                                <w:color w:val="808080" w:themeColor="text1" w:themeTint="7F"/>
                                <w:sz w:val="32"/>
                                <w:szCs w:val="32"/>
                              </w:rPr>
                            </w:pPr>
                          </w:p>
                        </w:txbxContent>
                      </v:textbox>
                    </v:rect>
                    <v:rect id="Rectangle 15" o:spid="_x0000_s1039" style="position:absolute;left:6494;top:11160;width:4998;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va8IA&#10;AADbAAAADwAAAGRycy9kb3ducmV2LnhtbERPTWvCQBC9C/6HZYReRDftQUvMRkSQhlIQY+t5yE6T&#10;0OxszG6T9N+7gtDbPN7nJNvRNKKnztWWFTwvIxDEhdU1lwo+z4fFKwjnkTU2lknBHznYptNJgrG2&#10;A5+oz30pQgi7GBVU3rexlK6oyKBb2pY4cN+2M+gD7EqpOxxCuGnkSxStpMGaQ0OFLe0rKn7yX6Ng&#10;KI795fzxJo/zS2b5ml33+de7Uk+zcbcB4Wn0/+KHO9Nh/hr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5W9rwgAAANsAAAAPAAAAAAAAAAAAAAAAAJgCAABkcnMvZG93&#10;bnJldi54bWxQSwUGAAAAAAQABAD1AAAAhwMAAAAA&#10;" filled="f" stroked="f">
                      <v:textbox>
                        <w:txbxContent>
                          <w:p w:rsidR="005C7C65" w:rsidRPr="00B16216" w:rsidRDefault="005C7C65" w:rsidP="00B16216">
                            <w:pPr>
                              <w:rPr>
                                <w:szCs w:val="96"/>
                              </w:rPr>
                            </w:pPr>
                            <w:r>
                              <w:rPr>
                                <w:noProof/>
                                <w:szCs w:val="96"/>
                              </w:rPr>
                              <w:drawing>
                                <wp:inline distT="0" distB="0" distL="0" distR="0" wp14:anchorId="36C3CC11" wp14:editId="10787C19">
                                  <wp:extent cx="3092285" cy="402403"/>
                                  <wp:effectExtent l="19050" t="0" r="0" b="0"/>
                                  <wp:docPr id="3" name="Picture 2" descr="Newknowle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knowledge.jpg"/>
                                          <pic:cNvPicPr/>
                                        </pic:nvPicPr>
                                        <pic:blipFill>
                                          <a:blip r:embed="rId11"/>
                                          <a:stretch>
                                            <a:fillRect/>
                                          </a:stretch>
                                        </pic:blipFill>
                                        <pic:spPr>
                                          <a:xfrm>
                                            <a:off x="0" y="0"/>
                                            <a:ext cx="3143546" cy="409074"/>
                                          </a:xfrm>
                                          <a:prstGeom prst="rect">
                                            <a:avLst/>
                                          </a:prstGeom>
                                        </pic:spPr>
                                      </pic:pic>
                                    </a:graphicData>
                                  </a:graphic>
                                </wp:inline>
                              </w:drawing>
                            </w:r>
                          </w:p>
                        </w:txbxContent>
                      </v:textbox>
                    </v:rect>
                    <v:rect id="Rectangle 16"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GHT8MA&#10;AADbAAAADwAAAGRycy9kb3ducmV2LnhtbESP0WoCQQxF3wv+wxChb3VWCyJbRxFFrFAFrR8Qd+Lu&#10;4k5mmZnq+vfNg+Bbwr2592Q671yjbhRi7dnAcJCBIi68rbk0cPpdf0xAxYRssfFMBh4UYT7rvU0x&#10;t/7OB7odU6kkhGOOBqqU2lzrWFTkMA58SyzaxQeHSdZQahvwLuGu0aMsG2uHNUtDhS0tKyquxz9n&#10;4PNnvw+71XU9zlanLfvQLTfngzHv/W7xBSpRl17m5/W3FXyBlV9kAD3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GHT8MAAADbAAAADwAAAAAAAAAAAAAAAACYAgAAZHJzL2Rv&#10;d25yZXYueG1sUEsFBgAAAAAEAAQA9QAAAIgDAAAAAA==&#10;" filled="f" stroked="f">
                      <v:textbox>
                        <w:txbxContent>
                          <w:sdt>
                            <w:sdtPr>
                              <w:rPr>
                                <w:rFonts w:ascii="Tahoma" w:hAnsi="Tahoma" w:cs="Tahoma"/>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005C7C65" w:rsidRDefault="005C7C65">
                                <w:pPr>
                                  <w:rPr>
                                    <w:b/>
                                    <w:bCs/>
                                    <w:color w:val="1F497D" w:themeColor="text2"/>
                                    <w:sz w:val="72"/>
                                    <w:szCs w:val="72"/>
                                  </w:rPr>
                                </w:pPr>
                                <w:r w:rsidRPr="00B16216">
                                  <w:rPr>
                                    <w:rFonts w:ascii="Tahoma" w:hAnsi="Tahoma" w:cs="Tahoma"/>
                                    <w:b/>
                                    <w:bCs/>
                                    <w:color w:val="1F497D" w:themeColor="text2"/>
                                    <w:sz w:val="72"/>
                                    <w:szCs w:val="72"/>
                                  </w:rPr>
                                  <w:t>20</w:t>
                                </w:r>
                                <w:r w:rsidR="000018B3">
                                  <w:rPr>
                                    <w:rFonts w:ascii="Tahoma" w:hAnsi="Tahoma" w:cs="Tahoma"/>
                                    <w:b/>
                                    <w:bCs/>
                                    <w:color w:val="1F497D" w:themeColor="text2"/>
                                    <w:sz w:val="72"/>
                                    <w:szCs w:val="72"/>
                                  </w:rPr>
                                  <w:t>1</w:t>
                                </w:r>
                                <w:r w:rsidR="00B26EEC">
                                  <w:rPr>
                                    <w:rFonts w:ascii="Tahoma" w:hAnsi="Tahoma" w:cs="Tahoma"/>
                                    <w:b/>
                                    <w:bCs/>
                                    <w:color w:val="1F497D" w:themeColor="text2"/>
                                    <w:sz w:val="72"/>
                                    <w:szCs w:val="72"/>
                                  </w:rPr>
                                  <w:t>6</w:t>
                                </w:r>
                                <w:r w:rsidRPr="00B16216">
                                  <w:rPr>
                                    <w:rFonts w:ascii="Tahoma" w:hAnsi="Tahoma" w:cs="Tahoma"/>
                                    <w:b/>
                                    <w:bCs/>
                                    <w:color w:val="1F497D" w:themeColor="text2"/>
                                    <w:sz w:val="72"/>
                                    <w:szCs w:val="72"/>
                                  </w:rPr>
                                  <w:t xml:space="preserve"> EDUCATION CATALOG</w:t>
                                </w:r>
                              </w:p>
                            </w:sdtContent>
                          </w:sdt>
                          <w:p w:rsidR="005C7C65" w:rsidRDefault="005C7C65">
                            <w:pPr>
                              <w:rPr>
                                <w:b/>
                                <w:bCs/>
                                <w:color w:val="808080" w:themeColor="text1" w:themeTint="7F"/>
                                <w:sz w:val="32"/>
                                <w:szCs w:val="32"/>
                              </w:rPr>
                            </w:pPr>
                          </w:p>
                        </w:txbxContent>
                      </v:textbox>
                    </v:rect>
                    <w10:wrap anchorx="page" anchory="margin"/>
                  </v:group>
                </w:pict>
              </mc:Fallback>
            </mc:AlternateContent>
          </w:r>
        </w:p>
        <w:p w:rsidR="00B16216" w:rsidRDefault="00B16216"/>
        <w:p w:rsidR="00B16216" w:rsidRDefault="004F16D6">
          <w:pPr>
            <w:rPr>
              <w:rFonts w:ascii="Tahoma" w:hAnsi="Tahoma" w:cs="Tahoma"/>
              <w:b/>
              <w:sz w:val="48"/>
              <w:szCs w:val="48"/>
            </w:rPr>
          </w:pPr>
          <w:r>
            <w:rPr>
              <w:rFonts w:ascii="Tahoma" w:hAnsi="Tahoma" w:cs="Tahoma"/>
              <w:b/>
              <w:noProof/>
              <w:sz w:val="48"/>
              <w:szCs w:val="48"/>
            </w:rPr>
            <mc:AlternateContent>
              <mc:Choice Requires="wps">
                <w:drawing>
                  <wp:anchor distT="0" distB="0" distL="114300" distR="114300" simplePos="0" relativeHeight="251661312" behindDoc="0" locked="0" layoutInCell="1" allowOverlap="1">
                    <wp:simplePos x="0" y="0"/>
                    <wp:positionH relativeFrom="column">
                      <wp:posOffset>5162550</wp:posOffset>
                    </wp:positionH>
                    <wp:positionV relativeFrom="paragraph">
                      <wp:posOffset>7831455</wp:posOffset>
                    </wp:positionV>
                    <wp:extent cx="1190625" cy="601311"/>
                    <wp:effectExtent l="0" t="0" r="9525" b="8890"/>
                    <wp:wrapNone/>
                    <wp:docPr id="2" name="Text Box 2"/>
                    <wp:cNvGraphicFramePr/>
                    <a:graphic xmlns:a="http://schemas.openxmlformats.org/drawingml/2006/main">
                      <a:graphicData uri="http://schemas.microsoft.com/office/word/2010/wordprocessingShape">
                        <wps:wsp>
                          <wps:cNvSpPr txBox="1"/>
                          <wps:spPr>
                            <a:xfrm>
                              <a:off x="0" y="0"/>
                              <a:ext cx="1190625" cy="6013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16D6" w:rsidRDefault="004F16D6">
                                <w:r>
                                  <w:rPr>
                                    <w:noProof/>
                                  </w:rPr>
                                  <w:drawing>
                                    <wp:inline distT="0" distB="0" distL="0" distR="0" wp14:anchorId="74109D9D" wp14:editId="3C7B98B4">
                                      <wp:extent cx="987715" cy="485775"/>
                                      <wp:effectExtent l="0" t="0" r="31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KAR 2013 logo_white crpp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7715" cy="4857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41" type="#_x0000_t202" style="position:absolute;margin-left:406.5pt;margin-top:616.65pt;width:93.75pt;height:47.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" fillcolor="white [3201]" stroked="f" strokeweight=".5pt">
                    <v:textbox>
                      <w:txbxContent>
                        <w:p w:rsidR="004F16D6" w:rsidRDefault="004F16D6">
                          <w:r>
                            <w:rPr>
                              <w:noProof/>
                            </w:rPr>
                            <w:drawing>
                              <wp:inline distT="0" distB="0" distL="0" distR="0" wp14:anchorId="74109D9D" wp14:editId="3C7B98B4">
                                <wp:extent cx="987715" cy="485775"/>
                                <wp:effectExtent l="0" t="0" r="31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KAR 2013 logo_white crpp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7715" cy="485775"/>
                                        </a:xfrm>
                                        <a:prstGeom prst="rect">
                                          <a:avLst/>
                                        </a:prstGeom>
                                      </pic:spPr>
                                    </pic:pic>
                                  </a:graphicData>
                                </a:graphic>
                              </wp:inline>
                            </w:drawing>
                          </w:r>
                        </w:p>
                      </w:txbxContent>
                    </v:textbox>
                  </v:shape>
                </w:pict>
              </mc:Fallback>
            </mc:AlternateContent>
          </w:r>
          <w:r w:rsidR="00B16216">
            <w:rPr>
              <w:rFonts w:ascii="Tahoma" w:hAnsi="Tahoma" w:cs="Tahoma"/>
              <w:b/>
              <w:sz w:val="48"/>
              <w:szCs w:val="48"/>
            </w:rPr>
            <w:br w:type="page"/>
          </w:r>
        </w:p>
      </w:sdtContent>
    </w:sdt>
    <w:p w:rsidR="00DC6DC5" w:rsidRDefault="00DC6DC5"/>
    <w:p w:rsidR="00CC6D1E" w:rsidRDefault="00CC6D1E"/>
    <w:tbl>
      <w:tblPr>
        <w:tblpPr w:leftFromText="187" w:rightFromText="187" w:vertAnchor="page" w:horzAnchor="margin" w:tblpY="14625"/>
        <w:tblW w:w="5000" w:type="pct"/>
        <w:tblLook w:val="04A0" w:firstRow="1" w:lastRow="0" w:firstColumn="1" w:lastColumn="0" w:noHBand="0" w:noVBand="1"/>
      </w:tblPr>
      <w:tblGrid>
        <w:gridCol w:w="8857"/>
      </w:tblGrid>
      <w:tr w:rsidR="00DC6DC5" w:rsidTr="00DC6DC5">
        <w:tc>
          <w:tcPr>
            <w:tcW w:w="5000" w:type="pct"/>
          </w:tcPr>
          <w:p w:rsidR="00DC6DC5" w:rsidRDefault="00DC6DC5" w:rsidP="00DC6DC5">
            <w:pPr>
              <w:pStyle w:val="NoSpacing"/>
            </w:pPr>
          </w:p>
        </w:tc>
      </w:tr>
    </w:tbl>
    <w:p w:rsidR="00262673" w:rsidRDefault="00E93599" w:rsidP="00EE0739">
      <w:pPr>
        <w:pStyle w:val="Style"/>
        <w:rPr>
          <w:rFonts w:ascii="Tahoma" w:hAnsi="Tahoma" w:cs="Tahoma"/>
          <w:b/>
        </w:rPr>
      </w:pPr>
      <w:r w:rsidRPr="00E93599">
        <w:rPr>
          <w:rFonts w:ascii="Tahoma" w:hAnsi="Tahoma" w:cs="Tahoma"/>
          <w:b/>
        </w:rPr>
        <w:t>TABLE OF CONTENTS</w:t>
      </w:r>
    </w:p>
    <w:p w:rsidR="00E93599" w:rsidRPr="00E93599" w:rsidRDefault="00E93599">
      <w:pPr>
        <w:pStyle w:val="Style"/>
        <w:rPr>
          <w:rFonts w:ascii="Tahoma" w:hAnsi="Tahoma" w:cs="Tahoma"/>
          <w:b/>
        </w:rPr>
      </w:pPr>
    </w:p>
    <w:p w:rsidR="00FC7EEE" w:rsidRPr="00E93599" w:rsidRDefault="00FC7EEE" w:rsidP="00FC7EEE">
      <w:pPr>
        <w:pStyle w:val="Style"/>
        <w:rPr>
          <w:rFonts w:ascii="Tahoma" w:hAnsi="Tahoma" w:cs="Tahoma"/>
        </w:rPr>
      </w:pPr>
    </w:p>
    <w:tbl>
      <w:tblPr>
        <w:tblW w:w="0" w:type="auto"/>
        <w:jc w:val="center"/>
        <w:tblLayout w:type="fixed"/>
        <w:tblCellMar>
          <w:left w:w="0" w:type="dxa"/>
          <w:right w:w="0" w:type="dxa"/>
        </w:tblCellMar>
        <w:tblLook w:val="0000" w:firstRow="0" w:lastRow="0" w:firstColumn="0" w:lastColumn="0" w:noHBand="0" w:noVBand="0"/>
      </w:tblPr>
      <w:tblGrid>
        <w:gridCol w:w="5059"/>
        <w:gridCol w:w="2525"/>
      </w:tblGrid>
      <w:tr w:rsidR="00FC7EEE" w:rsidRPr="00B16216" w:rsidTr="005C7C65">
        <w:trPr>
          <w:trHeight w:val="484"/>
          <w:jc w:val="center"/>
        </w:trPr>
        <w:tc>
          <w:tcPr>
            <w:tcW w:w="5059" w:type="dxa"/>
            <w:tcBorders>
              <w:top w:val="nil"/>
              <w:left w:val="nil"/>
              <w:bottom w:val="nil"/>
              <w:right w:val="nil"/>
            </w:tcBorders>
            <w:vAlign w:val="center"/>
          </w:tcPr>
          <w:p w:rsidR="00FC7EEE" w:rsidRPr="00B16216" w:rsidRDefault="00FC7EEE" w:rsidP="00291930">
            <w:pPr>
              <w:pStyle w:val="Style"/>
              <w:rPr>
                <w:rFonts w:ascii="Tahoma" w:hAnsi="Tahoma" w:cs="Tahoma"/>
                <w:color w:val="090804"/>
                <w:sz w:val="22"/>
                <w:szCs w:val="22"/>
              </w:rPr>
            </w:pPr>
            <w:r w:rsidRPr="00B16216">
              <w:rPr>
                <w:rFonts w:ascii="Tahoma" w:hAnsi="Tahoma" w:cs="Tahoma"/>
                <w:color w:val="090804"/>
                <w:sz w:val="22"/>
                <w:szCs w:val="22"/>
              </w:rPr>
              <w:t xml:space="preserve">Mission Statement </w:t>
            </w:r>
          </w:p>
        </w:tc>
        <w:tc>
          <w:tcPr>
            <w:tcW w:w="2525" w:type="dxa"/>
            <w:tcBorders>
              <w:top w:val="nil"/>
              <w:left w:val="nil"/>
              <w:bottom w:val="nil"/>
              <w:right w:val="nil"/>
            </w:tcBorders>
            <w:vAlign w:val="center"/>
          </w:tcPr>
          <w:p w:rsidR="00FC7EEE" w:rsidRPr="00B16216" w:rsidRDefault="00FC7EEE" w:rsidP="00291930">
            <w:pPr>
              <w:pStyle w:val="Style"/>
              <w:ind w:left="1737"/>
              <w:rPr>
                <w:rFonts w:ascii="Tahoma" w:hAnsi="Tahoma" w:cs="Tahoma"/>
                <w:color w:val="090804"/>
                <w:sz w:val="22"/>
                <w:szCs w:val="22"/>
              </w:rPr>
            </w:pPr>
            <w:r w:rsidRPr="00B16216">
              <w:rPr>
                <w:rFonts w:ascii="Tahoma" w:hAnsi="Tahoma" w:cs="Tahoma"/>
                <w:color w:val="090804"/>
                <w:sz w:val="22"/>
                <w:szCs w:val="22"/>
              </w:rPr>
              <w:t xml:space="preserve">Page 2 </w:t>
            </w:r>
          </w:p>
        </w:tc>
      </w:tr>
      <w:tr w:rsidR="00FC7EEE" w:rsidRPr="00B16216" w:rsidTr="005C7C65">
        <w:trPr>
          <w:trHeight w:val="772"/>
          <w:jc w:val="center"/>
        </w:trPr>
        <w:tc>
          <w:tcPr>
            <w:tcW w:w="5059" w:type="dxa"/>
            <w:tcBorders>
              <w:top w:val="nil"/>
              <w:left w:val="nil"/>
              <w:bottom w:val="nil"/>
              <w:right w:val="nil"/>
            </w:tcBorders>
            <w:vAlign w:val="center"/>
          </w:tcPr>
          <w:p w:rsidR="00FC7EEE" w:rsidRPr="00B16216" w:rsidRDefault="00FC7EEE" w:rsidP="00291930">
            <w:pPr>
              <w:pStyle w:val="Style"/>
              <w:rPr>
                <w:rFonts w:ascii="Tahoma" w:hAnsi="Tahoma" w:cs="Tahoma"/>
                <w:color w:val="090804"/>
                <w:sz w:val="22"/>
                <w:szCs w:val="22"/>
              </w:rPr>
            </w:pPr>
            <w:r w:rsidRPr="00B16216">
              <w:rPr>
                <w:rFonts w:ascii="Tahoma" w:hAnsi="Tahoma" w:cs="Tahoma"/>
                <w:color w:val="090804"/>
                <w:sz w:val="22"/>
                <w:szCs w:val="22"/>
              </w:rPr>
              <w:t xml:space="preserve">Kansas Association of REALTORS </w:t>
            </w:r>
          </w:p>
        </w:tc>
        <w:tc>
          <w:tcPr>
            <w:tcW w:w="2525" w:type="dxa"/>
            <w:tcBorders>
              <w:top w:val="nil"/>
              <w:left w:val="nil"/>
              <w:bottom w:val="nil"/>
              <w:right w:val="nil"/>
            </w:tcBorders>
            <w:vAlign w:val="center"/>
          </w:tcPr>
          <w:p w:rsidR="00FC7EEE" w:rsidRPr="00B16216" w:rsidRDefault="00FC7EEE" w:rsidP="00291930">
            <w:pPr>
              <w:pStyle w:val="Style"/>
              <w:ind w:left="1737"/>
              <w:rPr>
                <w:rFonts w:ascii="Tahoma" w:hAnsi="Tahoma" w:cs="Tahoma"/>
                <w:color w:val="090804"/>
                <w:sz w:val="22"/>
                <w:szCs w:val="22"/>
              </w:rPr>
            </w:pPr>
            <w:r w:rsidRPr="00B16216">
              <w:rPr>
                <w:rFonts w:ascii="Tahoma" w:hAnsi="Tahoma" w:cs="Tahoma"/>
                <w:color w:val="090804"/>
                <w:sz w:val="22"/>
                <w:szCs w:val="22"/>
              </w:rPr>
              <w:t xml:space="preserve">Page 2 </w:t>
            </w:r>
          </w:p>
        </w:tc>
      </w:tr>
      <w:tr w:rsidR="00FC7EEE" w:rsidRPr="00B16216" w:rsidTr="005C7C65">
        <w:trPr>
          <w:trHeight w:val="772"/>
          <w:jc w:val="center"/>
        </w:trPr>
        <w:tc>
          <w:tcPr>
            <w:tcW w:w="5059" w:type="dxa"/>
            <w:tcBorders>
              <w:top w:val="nil"/>
              <w:left w:val="nil"/>
              <w:bottom w:val="nil"/>
              <w:right w:val="nil"/>
            </w:tcBorders>
            <w:vAlign w:val="center"/>
          </w:tcPr>
          <w:p w:rsidR="00FC7EEE" w:rsidRPr="00B16216" w:rsidRDefault="00FC7EEE" w:rsidP="00291930">
            <w:pPr>
              <w:pStyle w:val="Style"/>
              <w:rPr>
                <w:rFonts w:ascii="Tahoma" w:hAnsi="Tahoma" w:cs="Tahoma"/>
                <w:color w:val="090804"/>
                <w:sz w:val="22"/>
                <w:szCs w:val="22"/>
              </w:rPr>
            </w:pPr>
            <w:r w:rsidRPr="00B16216">
              <w:rPr>
                <w:rFonts w:ascii="Tahoma" w:hAnsi="Tahoma" w:cs="Tahoma"/>
                <w:color w:val="090804"/>
                <w:sz w:val="22"/>
                <w:szCs w:val="22"/>
              </w:rPr>
              <w:t xml:space="preserve">KAR Education Center </w:t>
            </w:r>
          </w:p>
        </w:tc>
        <w:tc>
          <w:tcPr>
            <w:tcW w:w="2525" w:type="dxa"/>
            <w:tcBorders>
              <w:top w:val="nil"/>
              <w:left w:val="nil"/>
              <w:bottom w:val="nil"/>
              <w:right w:val="nil"/>
            </w:tcBorders>
            <w:vAlign w:val="center"/>
          </w:tcPr>
          <w:p w:rsidR="00FC7EEE" w:rsidRPr="00B16216" w:rsidRDefault="00FC7EEE" w:rsidP="00291930">
            <w:pPr>
              <w:pStyle w:val="Style"/>
              <w:ind w:left="1737"/>
              <w:rPr>
                <w:rFonts w:ascii="Tahoma" w:hAnsi="Tahoma" w:cs="Tahoma"/>
                <w:color w:val="090804"/>
                <w:sz w:val="22"/>
                <w:szCs w:val="22"/>
              </w:rPr>
            </w:pPr>
            <w:r w:rsidRPr="00B16216">
              <w:rPr>
                <w:rFonts w:ascii="Tahoma" w:hAnsi="Tahoma" w:cs="Tahoma"/>
                <w:color w:val="090804"/>
                <w:sz w:val="22"/>
                <w:szCs w:val="22"/>
              </w:rPr>
              <w:t xml:space="preserve">Page 2 </w:t>
            </w:r>
          </w:p>
        </w:tc>
      </w:tr>
      <w:tr w:rsidR="00FC7EEE" w:rsidRPr="00B16216" w:rsidTr="005C7C65">
        <w:trPr>
          <w:trHeight w:val="777"/>
          <w:jc w:val="center"/>
        </w:trPr>
        <w:tc>
          <w:tcPr>
            <w:tcW w:w="5059" w:type="dxa"/>
            <w:tcBorders>
              <w:top w:val="nil"/>
              <w:left w:val="nil"/>
              <w:bottom w:val="nil"/>
              <w:right w:val="nil"/>
            </w:tcBorders>
            <w:vAlign w:val="center"/>
          </w:tcPr>
          <w:p w:rsidR="00FC7EEE" w:rsidRPr="00B16216" w:rsidRDefault="00FC7EEE" w:rsidP="00291930">
            <w:pPr>
              <w:pStyle w:val="Style"/>
              <w:rPr>
                <w:rFonts w:ascii="Tahoma" w:hAnsi="Tahoma" w:cs="Tahoma"/>
                <w:color w:val="090804"/>
                <w:sz w:val="22"/>
                <w:szCs w:val="22"/>
              </w:rPr>
            </w:pPr>
            <w:r w:rsidRPr="00B16216">
              <w:rPr>
                <w:rFonts w:ascii="Tahoma" w:hAnsi="Tahoma" w:cs="Tahoma"/>
                <w:color w:val="090804"/>
                <w:sz w:val="22"/>
                <w:szCs w:val="22"/>
              </w:rPr>
              <w:t xml:space="preserve">Attendance Policy </w:t>
            </w:r>
          </w:p>
        </w:tc>
        <w:tc>
          <w:tcPr>
            <w:tcW w:w="2525" w:type="dxa"/>
            <w:tcBorders>
              <w:top w:val="nil"/>
              <w:left w:val="nil"/>
              <w:bottom w:val="nil"/>
              <w:right w:val="nil"/>
            </w:tcBorders>
            <w:vAlign w:val="center"/>
          </w:tcPr>
          <w:p w:rsidR="00FC7EEE" w:rsidRPr="00B16216" w:rsidRDefault="00FC7EEE" w:rsidP="00291930">
            <w:pPr>
              <w:pStyle w:val="Style"/>
              <w:ind w:left="1737"/>
              <w:rPr>
                <w:rFonts w:ascii="Tahoma" w:hAnsi="Tahoma" w:cs="Tahoma"/>
                <w:color w:val="090804"/>
                <w:sz w:val="22"/>
                <w:szCs w:val="22"/>
              </w:rPr>
            </w:pPr>
            <w:r w:rsidRPr="00B16216">
              <w:rPr>
                <w:rFonts w:ascii="Tahoma" w:hAnsi="Tahoma" w:cs="Tahoma"/>
                <w:color w:val="090804"/>
                <w:sz w:val="22"/>
                <w:szCs w:val="22"/>
              </w:rPr>
              <w:t xml:space="preserve">Page 2 </w:t>
            </w:r>
          </w:p>
        </w:tc>
      </w:tr>
      <w:tr w:rsidR="00FC7EEE" w:rsidRPr="00B16216" w:rsidTr="005C7C65">
        <w:trPr>
          <w:trHeight w:val="772"/>
          <w:jc w:val="center"/>
        </w:trPr>
        <w:tc>
          <w:tcPr>
            <w:tcW w:w="5059" w:type="dxa"/>
            <w:tcBorders>
              <w:top w:val="nil"/>
              <w:left w:val="nil"/>
              <w:bottom w:val="nil"/>
              <w:right w:val="nil"/>
            </w:tcBorders>
            <w:vAlign w:val="center"/>
          </w:tcPr>
          <w:p w:rsidR="00FC7EEE" w:rsidRPr="00B16216" w:rsidRDefault="00FC7EEE" w:rsidP="00291930">
            <w:pPr>
              <w:pStyle w:val="Style"/>
              <w:rPr>
                <w:rFonts w:ascii="Tahoma" w:hAnsi="Tahoma" w:cs="Tahoma"/>
                <w:color w:val="090804"/>
                <w:sz w:val="22"/>
                <w:szCs w:val="22"/>
              </w:rPr>
            </w:pPr>
            <w:r w:rsidRPr="00B16216">
              <w:rPr>
                <w:rFonts w:ascii="Tahoma" w:hAnsi="Tahoma" w:cs="Tahoma"/>
                <w:color w:val="090804"/>
                <w:sz w:val="22"/>
                <w:szCs w:val="22"/>
              </w:rPr>
              <w:t xml:space="preserve">Course Completion Requirements </w:t>
            </w:r>
          </w:p>
        </w:tc>
        <w:tc>
          <w:tcPr>
            <w:tcW w:w="2525" w:type="dxa"/>
            <w:tcBorders>
              <w:top w:val="nil"/>
              <w:left w:val="nil"/>
              <w:bottom w:val="nil"/>
              <w:right w:val="nil"/>
            </w:tcBorders>
            <w:vAlign w:val="center"/>
          </w:tcPr>
          <w:p w:rsidR="00FC7EEE" w:rsidRPr="00B16216" w:rsidRDefault="00FC7EEE" w:rsidP="00291930">
            <w:pPr>
              <w:pStyle w:val="Style"/>
              <w:ind w:left="1737"/>
              <w:rPr>
                <w:rFonts w:ascii="Tahoma" w:hAnsi="Tahoma" w:cs="Tahoma"/>
                <w:color w:val="090804"/>
                <w:sz w:val="22"/>
                <w:szCs w:val="22"/>
              </w:rPr>
            </w:pPr>
            <w:r w:rsidRPr="00B16216">
              <w:rPr>
                <w:rFonts w:ascii="Tahoma" w:hAnsi="Tahoma" w:cs="Tahoma"/>
                <w:color w:val="090804"/>
                <w:sz w:val="22"/>
                <w:szCs w:val="22"/>
              </w:rPr>
              <w:t xml:space="preserve">Page 3 </w:t>
            </w:r>
          </w:p>
        </w:tc>
      </w:tr>
      <w:tr w:rsidR="00FC7EEE" w:rsidRPr="00B16216" w:rsidTr="005C7C65">
        <w:trPr>
          <w:trHeight w:val="777"/>
          <w:jc w:val="center"/>
        </w:trPr>
        <w:tc>
          <w:tcPr>
            <w:tcW w:w="5059" w:type="dxa"/>
            <w:tcBorders>
              <w:top w:val="nil"/>
              <w:left w:val="nil"/>
              <w:bottom w:val="nil"/>
              <w:right w:val="nil"/>
            </w:tcBorders>
            <w:vAlign w:val="center"/>
          </w:tcPr>
          <w:p w:rsidR="00FC7EEE" w:rsidRPr="00B16216" w:rsidRDefault="00FC7EEE" w:rsidP="00291930">
            <w:pPr>
              <w:pStyle w:val="Style"/>
              <w:rPr>
                <w:rFonts w:ascii="Tahoma" w:hAnsi="Tahoma" w:cs="Tahoma"/>
                <w:color w:val="090804"/>
                <w:sz w:val="22"/>
                <w:szCs w:val="22"/>
              </w:rPr>
            </w:pPr>
            <w:r w:rsidRPr="00B16216">
              <w:rPr>
                <w:rFonts w:ascii="Tahoma" w:hAnsi="Tahoma" w:cs="Tahoma"/>
                <w:color w:val="090804"/>
                <w:sz w:val="22"/>
                <w:szCs w:val="22"/>
              </w:rPr>
              <w:t xml:space="preserve">Admissions </w:t>
            </w:r>
          </w:p>
        </w:tc>
        <w:tc>
          <w:tcPr>
            <w:tcW w:w="2525" w:type="dxa"/>
            <w:tcBorders>
              <w:top w:val="nil"/>
              <w:left w:val="nil"/>
              <w:bottom w:val="nil"/>
              <w:right w:val="nil"/>
            </w:tcBorders>
            <w:vAlign w:val="center"/>
          </w:tcPr>
          <w:p w:rsidR="00FC7EEE" w:rsidRPr="00B16216" w:rsidRDefault="00FC7EEE" w:rsidP="00291930">
            <w:pPr>
              <w:pStyle w:val="Style"/>
              <w:ind w:left="1737"/>
              <w:rPr>
                <w:rFonts w:ascii="Tahoma" w:hAnsi="Tahoma" w:cs="Tahoma"/>
                <w:color w:val="090804"/>
                <w:sz w:val="22"/>
                <w:szCs w:val="22"/>
              </w:rPr>
            </w:pPr>
            <w:r w:rsidRPr="00B16216">
              <w:rPr>
                <w:rFonts w:ascii="Tahoma" w:hAnsi="Tahoma" w:cs="Tahoma"/>
                <w:color w:val="090804"/>
                <w:sz w:val="22"/>
                <w:szCs w:val="22"/>
              </w:rPr>
              <w:t xml:space="preserve">Page 4 </w:t>
            </w:r>
          </w:p>
        </w:tc>
      </w:tr>
      <w:tr w:rsidR="00FC7EEE" w:rsidRPr="00B16216" w:rsidTr="005C7C65">
        <w:trPr>
          <w:trHeight w:val="772"/>
          <w:jc w:val="center"/>
        </w:trPr>
        <w:tc>
          <w:tcPr>
            <w:tcW w:w="5059" w:type="dxa"/>
            <w:tcBorders>
              <w:top w:val="nil"/>
              <w:left w:val="nil"/>
              <w:bottom w:val="nil"/>
              <w:right w:val="nil"/>
            </w:tcBorders>
            <w:vAlign w:val="center"/>
          </w:tcPr>
          <w:p w:rsidR="00FC7EEE" w:rsidRPr="00B16216" w:rsidRDefault="00FC7EEE" w:rsidP="00291930">
            <w:pPr>
              <w:pStyle w:val="Style"/>
              <w:rPr>
                <w:rFonts w:ascii="Tahoma" w:hAnsi="Tahoma" w:cs="Tahoma"/>
                <w:color w:val="090804"/>
                <w:sz w:val="22"/>
                <w:szCs w:val="22"/>
              </w:rPr>
            </w:pPr>
            <w:r w:rsidRPr="00B16216">
              <w:rPr>
                <w:rFonts w:ascii="Tahoma" w:hAnsi="Tahoma" w:cs="Tahoma"/>
                <w:color w:val="090804"/>
                <w:sz w:val="22"/>
                <w:szCs w:val="22"/>
              </w:rPr>
              <w:t xml:space="preserve">Course Offerings and Fees </w:t>
            </w:r>
          </w:p>
        </w:tc>
        <w:tc>
          <w:tcPr>
            <w:tcW w:w="2525" w:type="dxa"/>
            <w:tcBorders>
              <w:top w:val="nil"/>
              <w:left w:val="nil"/>
              <w:bottom w:val="nil"/>
              <w:right w:val="nil"/>
            </w:tcBorders>
            <w:vAlign w:val="center"/>
          </w:tcPr>
          <w:p w:rsidR="00FC7EEE" w:rsidRPr="00B16216" w:rsidRDefault="00FC7EEE" w:rsidP="00291930">
            <w:pPr>
              <w:pStyle w:val="Style"/>
              <w:ind w:left="1737"/>
              <w:rPr>
                <w:rFonts w:ascii="Tahoma" w:hAnsi="Tahoma" w:cs="Tahoma"/>
                <w:color w:val="090804"/>
                <w:sz w:val="22"/>
                <w:szCs w:val="22"/>
              </w:rPr>
            </w:pPr>
            <w:r w:rsidRPr="00B16216">
              <w:rPr>
                <w:rFonts w:ascii="Tahoma" w:hAnsi="Tahoma" w:cs="Tahoma"/>
                <w:color w:val="090804"/>
                <w:sz w:val="22"/>
                <w:szCs w:val="22"/>
              </w:rPr>
              <w:t xml:space="preserve">Page 6 </w:t>
            </w:r>
          </w:p>
        </w:tc>
      </w:tr>
      <w:tr w:rsidR="00FC7EEE" w:rsidRPr="00B16216" w:rsidTr="005C7C65">
        <w:trPr>
          <w:trHeight w:val="768"/>
          <w:jc w:val="center"/>
        </w:trPr>
        <w:tc>
          <w:tcPr>
            <w:tcW w:w="5059" w:type="dxa"/>
            <w:tcBorders>
              <w:top w:val="nil"/>
              <w:left w:val="nil"/>
              <w:bottom w:val="nil"/>
              <w:right w:val="nil"/>
            </w:tcBorders>
            <w:vAlign w:val="center"/>
          </w:tcPr>
          <w:p w:rsidR="00FC7EEE" w:rsidRPr="00B16216" w:rsidRDefault="00FC7EEE" w:rsidP="00291930">
            <w:pPr>
              <w:pStyle w:val="Style"/>
              <w:rPr>
                <w:rFonts w:ascii="Tahoma" w:hAnsi="Tahoma" w:cs="Tahoma"/>
                <w:color w:val="090804"/>
                <w:sz w:val="22"/>
                <w:szCs w:val="22"/>
              </w:rPr>
            </w:pPr>
            <w:r w:rsidRPr="00B16216">
              <w:rPr>
                <w:rFonts w:ascii="Tahoma" w:hAnsi="Tahoma" w:cs="Tahoma"/>
                <w:color w:val="090804"/>
                <w:sz w:val="22"/>
                <w:szCs w:val="22"/>
              </w:rPr>
              <w:t xml:space="preserve">Education Schedule </w:t>
            </w:r>
          </w:p>
        </w:tc>
        <w:tc>
          <w:tcPr>
            <w:tcW w:w="2525" w:type="dxa"/>
            <w:tcBorders>
              <w:top w:val="nil"/>
              <w:left w:val="nil"/>
              <w:bottom w:val="nil"/>
              <w:right w:val="nil"/>
            </w:tcBorders>
            <w:vAlign w:val="center"/>
          </w:tcPr>
          <w:p w:rsidR="00FC7EEE" w:rsidRPr="00B16216" w:rsidRDefault="00FC7EEE" w:rsidP="007829BF">
            <w:pPr>
              <w:pStyle w:val="Style"/>
              <w:ind w:left="1737"/>
              <w:rPr>
                <w:rFonts w:ascii="Tahoma" w:hAnsi="Tahoma" w:cs="Tahoma"/>
                <w:color w:val="090804"/>
                <w:sz w:val="22"/>
                <w:szCs w:val="22"/>
              </w:rPr>
            </w:pPr>
            <w:r w:rsidRPr="00B16216">
              <w:rPr>
                <w:rFonts w:ascii="Tahoma" w:hAnsi="Tahoma" w:cs="Tahoma"/>
                <w:color w:val="090804"/>
                <w:sz w:val="22"/>
                <w:szCs w:val="22"/>
              </w:rPr>
              <w:t xml:space="preserve">Page </w:t>
            </w:r>
            <w:r w:rsidR="007829BF">
              <w:rPr>
                <w:rFonts w:ascii="Tahoma" w:hAnsi="Tahoma" w:cs="Tahoma"/>
                <w:color w:val="090804"/>
                <w:sz w:val="22"/>
                <w:szCs w:val="22"/>
              </w:rPr>
              <w:t>10</w:t>
            </w:r>
          </w:p>
        </w:tc>
      </w:tr>
      <w:tr w:rsidR="00FC7EEE" w:rsidRPr="00B16216" w:rsidTr="005C7C65">
        <w:trPr>
          <w:trHeight w:val="768"/>
          <w:jc w:val="center"/>
        </w:trPr>
        <w:tc>
          <w:tcPr>
            <w:tcW w:w="5059" w:type="dxa"/>
            <w:tcBorders>
              <w:top w:val="nil"/>
              <w:left w:val="nil"/>
              <w:bottom w:val="nil"/>
              <w:right w:val="nil"/>
            </w:tcBorders>
            <w:vAlign w:val="center"/>
          </w:tcPr>
          <w:p w:rsidR="00FC7EEE" w:rsidRPr="00B16216" w:rsidRDefault="00FC7EEE" w:rsidP="00291930">
            <w:pPr>
              <w:pStyle w:val="Style"/>
              <w:rPr>
                <w:rFonts w:ascii="Tahoma" w:hAnsi="Tahoma" w:cs="Tahoma"/>
                <w:color w:val="090804"/>
                <w:sz w:val="22"/>
                <w:szCs w:val="22"/>
              </w:rPr>
            </w:pPr>
            <w:r w:rsidRPr="00B16216">
              <w:rPr>
                <w:rFonts w:ascii="Tahoma" w:hAnsi="Tahoma" w:cs="Tahoma"/>
                <w:color w:val="090804"/>
                <w:sz w:val="22"/>
                <w:szCs w:val="22"/>
              </w:rPr>
              <w:t xml:space="preserve">Faculty </w:t>
            </w:r>
          </w:p>
        </w:tc>
        <w:tc>
          <w:tcPr>
            <w:tcW w:w="2525" w:type="dxa"/>
            <w:tcBorders>
              <w:top w:val="nil"/>
              <w:left w:val="nil"/>
              <w:bottom w:val="nil"/>
              <w:right w:val="nil"/>
            </w:tcBorders>
            <w:vAlign w:val="center"/>
          </w:tcPr>
          <w:p w:rsidR="00FC7EEE" w:rsidRPr="00B16216" w:rsidRDefault="00FC7EEE" w:rsidP="00615AB3">
            <w:pPr>
              <w:pStyle w:val="Style"/>
              <w:ind w:left="1737"/>
              <w:rPr>
                <w:rFonts w:ascii="Tahoma" w:hAnsi="Tahoma" w:cs="Tahoma"/>
                <w:color w:val="090804"/>
                <w:sz w:val="22"/>
                <w:szCs w:val="22"/>
              </w:rPr>
            </w:pPr>
            <w:r w:rsidRPr="00B16216">
              <w:rPr>
                <w:rFonts w:ascii="Tahoma" w:hAnsi="Tahoma" w:cs="Tahoma"/>
                <w:color w:val="090804"/>
                <w:sz w:val="22"/>
                <w:szCs w:val="22"/>
              </w:rPr>
              <w:t>Page 1</w:t>
            </w:r>
            <w:r w:rsidR="00615AB3">
              <w:rPr>
                <w:rFonts w:ascii="Tahoma" w:hAnsi="Tahoma" w:cs="Tahoma"/>
                <w:color w:val="090804"/>
                <w:sz w:val="22"/>
                <w:szCs w:val="22"/>
              </w:rPr>
              <w:t>2</w:t>
            </w:r>
            <w:r w:rsidRPr="00B16216">
              <w:rPr>
                <w:rFonts w:ascii="Tahoma" w:hAnsi="Tahoma" w:cs="Tahoma"/>
                <w:color w:val="090804"/>
                <w:sz w:val="22"/>
                <w:szCs w:val="22"/>
              </w:rPr>
              <w:t xml:space="preserve"> </w:t>
            </w:r>
          </w:p>
        </w:tc>
      </w:tr>
      <w:tr w:rsidR="00FC7EEE" w:rsidRPr="00B16216" w:rsidTr="005C7C65">
        <w:trPr>
          <w:trHeight w:val="777"/>
          <w:jc w:val="center"/>
        </w:trPr>
        <w:tc>
          <w:tcPr>
            <w:tcW w:w="5059" w:type="dxa"/>
            <w:tcBorders>
              <w:top w:val="nil"/>
              <w:left w:val="nil"/>
              <w:bottom w:val="nil"/>
              <w:right w:val="nil"/>
            </w:tcBorders>
            <w:vAlign w:val="center"/>
          </w:tcPr>
          <w:p w:rsidR="00FC7EEE" w:rsidRPr="00B16216" w:rsidRDefault="00FC7EEE" w:rsidP="00291930">
            <w:pPr>
              <w:pStyle w:val="Style"/>
              <w:rPr>
                <w:rFonts w:ascii="Tahoma" w:hAnsi="Tahoma" w:cs="Tahoma"/>
                <w:color w:val="090804"/>
                <w:sz w:val="22"/>
                <w:szCs w:val="22"/>
              </w:rPr>
            </w:pPr>
            <w:r w:rsidRPr="00B16216">
              <w:rPr>
                <w:rFonts w:ascii="Tahoma" w:hAnsi="Tahoma" w:cs="Tahoma"/>
                <w:color w:val="090804"/>
                <w:sz w:val="22"/>
                <w:szCs w:val="22"/>
              </w:rPr>
              <w:t xml:space="preserve">Refund Policy </w:t>
            </w:r>
          </w:p>
        </w:tc>
        <w:tc>
          <w:tcPr>
            <w:tcW w:w="2525" w:type="dxa"/>
            <w:tcBorders>
              <w:top w:val="nil"/>
              <w:left w:val="nil"/>
              <w:bottom w:val="nil"/>
              <w:right w:val="nil"/>
            </w:tcBorders>
            <w:vAlign w:val="center"/>
          </w:tcPr>
          <w:p w:rsidR="00FC7EEE" w:rsidRPr="00B16216" w:rsidRDefault="00FC7EEE" w:rsidP="00615AB3">
            <w:pPr>
              <w:pStyle w:val="Style"/>
              <w:ind w:left="1737"/>
              <w:rPr>
                <w:rFonts w:ascii="Tahoma" w:hAnsi="Tahoma" w:cs="Tahoma"/>
                <w:color w:val="090804"/>
                <w:sz w:val="22"/>
                <w:szCs w:val="22"/>
              </w:rPr>
            </w:pPr>
            <w:r w:rsidRPr="00B16216">
              <w:rPr>
                <w:rFonts w:ascii="Tahoma" w:hAnsi="Tahoma" w:cs="Tahoma"/>
                <w:color w:val="090804"/>
                <w:sz w:val="22"/>
                <w:szCs w:val="22"/>
              </w:rPr>
              <w:t>Page 1</w:t>
            </w:r>
            <w:r w:rsidR="00615AB3">
              <w:rPr>
                <w:rFonts w:ascii="Tahoma" w:hAnsi="Tahoma" w:cs="Tahoma"/>
                <w:color w:val="090804"/>
                <w:sz w:val="22"/>
                <w:szCs w:val="22"/>
              </w:rPr>
              <w:t>2</w:t>
            </w:r>
            <w:r w:rsidRPr="00B16216">
              <w:rPr>
                <w:rFonts w:ascii="Tahoma" w:hAnsi="Tahoma" w:cs="Tahoma"/>
                <w:color w:val="090804"/>
                <w:sz w:val="22"/>
                <w:szCs w:val="22"/>
              </w:rPr>
              <w:t xml:space="preserve"> </w:t>
            </w:r>
          </w:p>
        </w:tc>
      </w:tr>
      <w:tr w:rsidR="00FC7EEE" w:rsidRPr="00B16216" w:rsidTr="005C7C65">
        <w:trPr>
          <w:trHeight w:val="499"/>
          <w:jc w:val="center"/>
        </w:trPr>
        <w:tc>
          <w:tcPr>
            <w:tcW w:w="5059" w:type="dxa"/>
            <w:tcBorders>
              <w:top w:val="nil"/>
              <w:left w:val="nil"/>
              <w:bottom w:val="nil"/>
              <w:right w:val="nil"/>
            </w:tcBorders>
            <w:vAlign w:val="center"/>
          </w:tcPr>
          <w:p w:rsidR="00FC7EEE" w:rsidRPr="00B16216" w:rsidRDefault="00FC7EEE" w:rsidP="00291930">
            <w:pPr>
              <w:pStyle w:val="Style"/>
              <w:rPr>
                <w:rFonts w:ascii="Tahoma" w:hAnsi="Tahoma" w:cs="Tahoma"/>
                <w:color w:val="090804"/>
                <w:sz w:val="22"/>
                <w:szCs w:val="22"/>
              </w:rPr>
            </w:pPr>
            <w:r w:rsidRPr="00B16216">
              <w:rPr>
                <w:rFonts w:ascii="Tahoma" w:hAnsi="Tahoma" w:cs="Tahoma"/>
                <w:color w:val="090804"/>
                <w:sz w:val="22"/>
                <w:szCs w:val="22"/>
              </w:rPr>
              <w:t xml:space="preserve">Placement Service Notification </w:t>
            </w:r>
          </w:p>
        </w:tc>
        <w:tc>
          <w:tcPr>
            <w:tcW w:w="2525" w:type="dxa"/>
            <w:tcBorders>
              <w:top w:val="nil"/>
              <w:left w:val="nil"/>
              <w:bottom w:val="nil"/>
              <w:right w:val="nil"/>
            </w:tcBorders>
            <w:vAlign w:val="center"/>
          </w:tcPr>
          <w:p w:rsidR="00FC7EEE" w:rsidRPr="00B16216" w:rsidRDefault="00FC7EEE" w:rsidP="00615AB3">
            <w:pPr>
              <w:pStyle w:val="Style"/>
              <w:ind w:left="1737"/>
              <w:rPr>
                <w:rFonts w:ascii="Tahoma" w:hAnsi="Tahoma" w:cs="Tahoma"/>
                <w:color w:val="090804"/>
                <w:sz w:val="22"/>
                <w:szCs w:val="22"/>
              </w:rPr>
            </w:pPr>
            <w:r w:rsidRPr="00B16216">
              <w:rPr>
                <w:rFonts w:ascii="Tahoma" w:hAnsi="Tahoma" w:cs="Tahoma"/>
                <w:color w:val="090804"/>
                <w:sz w:val="22"/>
                <w:szCs w:val="22"/>
              </w:rPr>
              <w:t>Page 1</w:t>
            </w:r>
            <w:r w:rsidR="00615AB3">
              <w:rPr>
                <w:rFonts w:ascii="Tahoma" w:hAnsi="Tahoma" w:cs="Tahoma"/>
                <w:color w:val="090804"/>
                <w:sz w:val="22"/>
                <w:szCs w:val="22"/>
              </w:rPr>
              <w:t>2</w:t>
            </w:r>
            <w:r w:rsidRPr="00B16216">
              <w:rPr>
                <w:rFonts w:ascii="Tahoma" w:hAnsi="Tahoma" w:cs="Tahoma"/>
                <w:color w:val="090804"/>
                <w:sz w:val="22"/>
                <w:szCs w:val="22"/>
              </w:rPr>
              <w:t xml:space="preserve"> </w:t>
            </w:r>
          </w:p>
        </w:tc>
      </w:tr>
      <w:tr w:rsidR="009C5849" w:rsidRPr="00B16216" w:rsidTr="00CC6D1E">
        <w:trPr>
          <w:trHeight w:val="360"/>
          <w:jc w:val="center"/>
        </w:trPr>
        <w:tc>
          <w:tcPr>
            <w:tcW w:w="5059" w:type="dxa"/>
            <w:tcBorders>
              <w:top w:val="nil"/>
              <w:left w:val="nil"/>
              <w:bottom w:val="nil"/>
              <w:right w:val="nil"/>
            </w:tcBorders>
            <w:vAlign w:val="center"/>
          </w:tcPr>
          <w:p w:rsidR="009C5849" w:rsidRPr="009C5849" w:rsidRDefault="009C5849" w:rsidP="00291930">
            <w:pPr>
              <w:pStyle w:val="Style"/>
              <w:rPr>
                <w:rFonts w:ascii="Tahoma" w:hAnsi="Tahoma" w:cs="Tahoma"/>
                <w:color w:val="090804"/>
                <w:sz w:val="16"/>
                <w:szCs w:val="16"/>
              </w:rPr>
            </w:pPr>
          </w:p>
        </w:tc>
        <w:tc>
          <w:tcPr>
            <w:tcW w:w="2525" w:type="dxa"/>
            <w:tcBorders>
              <w:top w:val="nil"/>
              <w:left w:val="nil"/>
              <w:bottom w:val="nil"/>
              <w:right w:val="nil"/>
            </w:tcBorders>
            <w:vAlign w:val="center"/>
          </w:tcPr>
          <w:p w:rsidR="009C5849" w:rsidRPr="00B16216" w:rsidRDefault="009C5849" w:rsidP="002A484C">
            <w:pPr>
              <w:pStyle w:val="Style"/>
              <w:ind w:left="1737"/>
              <w:rPr>
                <w:rFonts w:ascii="Tahoma" w:hAnsi="Tahoma" w:cs="Tahoma"/>
                <w:color w:val="090804"/>
                <w:sz w:val="22"/>
                <w:szCs w:val="22"/>
              </w:rPr>
            </w:pPr>
          </w:p>
        </w:tc>
      </w:tr>
      <w:tr w:rsidR="00C61771" w:rsidRPr="00B16216" w:rsidTr="005C7C65">
        <w:trPr>
          <w:trHeight w:val="499"/>
          <w:jc w:val="center"/>
        </w:trPr>
        <w:tc>
          <w:tcPr>
            <w:tcW w:w="5059" w:type="dxa"/>
            <w:tcBorders>
              <w:top w:val="nil"/>
              <w:left w:val="nil"/>
              <w:bottom w:val="nil"/>
              <w:right w:val="nil"/>
            </w:tcBorders>
            <w:vAlign w:val="center"/>
          </w:tcPr>
          <w:p w:rsidR="00C61771" w:rsidRPr="00B16216" w:rsidRDefault="00C61771" w:rsidP="00291930">
            <w:pPr>
              <w:pStyle w:val="Style"/>
              <w:rPr>
                <w:rFonts w:ascii="Tahoma" w:hAnsi="Tahoma" w:cs="Tahoma"/>
                <w:color w:val="090804"/>
                <w:sz w:val="22"/>
                <w:szCs w:val="22"/>
              </w:rPr>
            </w:pPr>
            <w:r>
              <w:rPr>
                <w:rFonts w:ascii="Tahoma" w:hAnsi="Tahoma" w:cs="Tahoma"/>
                <w:color w:val="090804"/>
                <w:sz w:val="22"/>
                <w:szCs w:val="22"/>
              </w:rPr>
              <w:t>Grievance Policy</w:t>
            </w:r>
          </w:p>
        </w:tc>
        <w:tc>
          <w:tcPr>
            <w:tcW w:w="2525" w:type="dxa"/>
            <w:tcBorders>
              <w:top w:val="nil"/>
              <w:left w:val="nil"/>
              <w:bottom w:val="nil"/>
              <w:right w:val="nil"/>
            </w:tcBorders>
            <w:vAlign w:val="center"/>
          </w:tcPr>
          <w:p w:rsidR="00C61771" w:rsidRPr="00B16216" w:rsidRDefault="00C61771" w:rsidP="00615AB3">
            <w:pPr>
              <w:pStyle w:val="Style"/>
              <w:ind w:left="1737"/>
              <w:rPr>
                <w:rFonts w:ascii="Tahoma" w:hAnsi="Tahoma" w:cs="Tahoma"/>
                <w:color w:val="090804"/>
                <w:sz w:val="22"/>
                <w:szCs w:val="22"/>
              </w:rPr>
            </w:pPr>
            <w:r>
              <w:rPr>
                <w:rFonts w:ascii="Tahoma" w:hAnsi="Tahoma" w:cs="Tahoma"/>
                <w:color w:val="090804"/>
                <w:sz w:val="22"/>
                <w:szCs w:val="22"/>
              </w:rPr>
              <w:t>Page 1</w:t>
            </w:r>
            <w:r w:rsidR="00615AB3">
              <w:rPr>
                <w:rFonts w:ascii="Tahoma" w:hAnsi="Tahoma" w:cs="Tahoma"/>
                <w:color w:val="090804"/>
                <w:sz w:val="22"/>
                <w:szCs w:val="22"/>
              </w:rPr>
              <w:t>3</w:t>
            </w:r>
          </w:p>
        </w:tc>
      </w:tr>
    </w:tbl>
    <w:p w:rsidR="00E93599" w:rsidRPr="00E93599" w:rsidRDefault="00FC7EEE" w:rsidP="00E93599">
      <w:pPr>
        <w:pStyle w:val="Style"/>
        <w:spacing w:before="1" w:beforeAutospacing="1" w:after="1" w:afterAutospacing="1"/>
        <w:jc w:val="center"/>
        <w:rPr>
          <w:rFonts w:ascii="Tahoma" w:hAnsi="Tahoma" w:cs="Tahoma"/>
          <w:b/>
          <w:bCs/>
          <w:color w:val="080703"/>
          <w:sz w:val="28"/>
          <w:szCs w:val="28"/>
        </w:rPr>
      </w:pPr>
      <w:r w:rsidRPr="00E93599">
        <w:rPr>
          <w:rFonts w:ascii="Tahoma" w:hAnsi="Tahoma" w:cs="Tahoma"/>
          <w:b/>
          <w:bCs/>
          <w:color w:val="080703"/>
          <w:sz w:val="27"/>
          <w:szCs w:val="27"/>
        </w:rPr>
        <w:br w:type="page"/>
      </w:r>
      <w:r w:rsidR="00E93599" w:rsidRPr="00E93599">
        <w:rPr>
          <w:rFonts w:ascii="Tahoma" w:hAnsi="Tahoma" w:cs="Tahoma"/>
          <w:b/>
          <w:bCs/>
          <w:color w:val="080703"/>
          <w:sz w:val="28"/>
          <w:szCs w:val="28"/>
        </w:rPr>
        <w:lastRenderedPageBreak/>
        <w:t xml:space="preserve">KAR Education </w:t>
      </w:r>
      <w:smartTag w:uri="urn:schemas-microsoft-com:office:smarttags" w:element="place">
        <w:r w:rsidR="00E93599" w:rsidRPr="00E93599">
          <w:rPr>
            <w:rFonts w:ascii="Tahoma" w:hAnsi="Tahoma" w:cs="Tahoma"/>
            <w:b/>
            <w:bCs/>
            <w:color w:val="080703"/>
            <w:sz w:val="28"/>
            <w:szCs w:val="28"/>
          </w:rPr>
          <w:t>Mission</w:t>
        </w:r>
      </w:smartTag>
      <w:r w:rsidR="00E93599" w:rsidRPr="00E93599">
        <w:rPr>
          <w:rFonts w:ascii="Tahoma" w:hAnsi="Tahoma" w:cs="Tahoma"/>
          <w:b/>
          <w:bCs/>
          <w:color w:val="080703"/>
          <w:sz w:val="28"/>
          <w:szCs w:val="28"/>
        </w:rPr>
        <w:t xml:space="preserve"> Statement</w:t>
      </w:r>
    </w:p>
    <w:p w:rsidR="00262673" w:rsidRPr="00E93599" w:rsidRDefault="00262673" w:rsidP="00E93599">
      <w:pPr>
        <w:pStyle w:val="Style"/>
        <w:spacing w:before="1" w:beforeAutospacing="1" w:after="1" w:afterAutospacing="1"/>
        <w:jc w:val="both"/>
        <w:rPr>
          <w:rFonts w:ascii="Tahoma" w:hAnsi="Tahoma" w:cs="Tahoma"/>
          <w:b/>
          <w:bCs/>
          <w:color w:val="080703"/>
          <w:sz w:val="28"/>
          <w:szCs w:val="28"/>
        </w:rPr>
      </w:pPr>
      <w:r w:rsidRPr="00E93599">
        <w:rPr>
          <w:rFonts w:ascii="Tahoma" w:hAnsi="Tahoma" w:cs="Tahoma"/>
          <w:b/>
          <w:bCs/>
          <w:color w:val="080703"/>
          <w:sz w:val="28"/>
          <w:szCs w:val="28"/>
        </w:rPr>
        <w:t xml:space="preserve">Our mission is to offer the finest professional development opportunities available while exploring new ideas and practical responses to the existing and anticipated challenges facing real estate professionals. </w:t>
      </w:r>
    </w:p>
    <w:p w:rsidR="00262673" w:rsidRPr="00E93599" w:rsidRDefault="00262673" w:rsidP="00E93599">
      <w:pPr>
        <w:pStyle w:val="Style"/>
        <w:spacing w:before="1" w:beforeAutospacing="1" w:after="1" w:afterAutospacing="1"/>
        <w:jc w:val="both"/>
        <w:rPr>
          <w:rFonts w:ascii="Tahoma" w:hAnsi="Tahoma" w:cs="Tahoma"/>
          <w:color w:val="080703"/>
        </w:rPr>
      </w:pPr>
      <w:r w:rsidRPr="00E93599">
        <w:rPr>
          <w:rFonts w:ascii="Tahoma" w:hAnsi="Tahoma" w:cs="Tahoma"/>
          <w:b/>
          <w:bCs/>
          <w:color w:val="080703"/>
          <w:sz w:val="28"/>
          <w:szCs w:val="28"/>
        </w:rPr>
        <w:t>Kansas Association of REALTORS® (KAR)</w:t>
      </w:r>
      <w:r w:rsidRPr="00E93599">
        <w:rPr>
          <w:rFonts w:ascii="Tahoma" w:hAnsi="Tahoma" w:cs="Tahoma"/>
          <w:b/>
          <w:bCs/>
          <w:color w:val="080703"/>
        </w:rPr>
        <w:t xml:space="preserve"> </w:t>
      </w:r>
      <w:r w:rsidRPr="00E93599">
        <w:rPr>
          <w:rFonts w:ascii="Tahoma" w:hAnsi="Tahoma" w:cs="Tahoma"/>
          <w:color w:val="080703"/>
        </w:rPr>
        <w:t>is chartered through the N</w:t>
      </w:r>
      <w:r w:rsidR="00EC0014">
        <w:rPr>
          <w:rFonts w:ascii="Tahoma" w:hAnsi="Tahoma" w:cs="Tahoma"/>
          <w:color w:val="080703"/>
        </w:rPr>
        <w:t>ATIONAL</w:t>
      </w:r>
      <w:r w:rsidRPr="00E93599">
        <w:rPr>
          <w:rFonts w:ascii="Tahoma" w:hAnsi="Tahoma" w:cs="Tahoma"/>
          <w:color w:val="080703"/>
        </w:rPr>
        <w:t xml:space="preserve"> A</w:t>
      </w:r>
      <w:r w:rsidR="00EC0014">
        <w:rPr>
          <w:rFonts w:ascii="Tahoma" w:hAnsi="Tahoma" w:cs="Tahoma"/>
          <w:color w:val="080703"/>
        </w:rPr>
        <w:t>SSOCIATION OF</w:t>
      </w:r>
      <w:r w:rsidRPr="00E93599">
        <w:rPr>
          <w:rFonts w:ascii="Tahoma" w:hAnsi="Tahoma" w:cs="Tahoma"/>
          <w:color w:val="080703"/>
        </w:rPr>
        <w:t xml:space="preserve"> REALTORS® and is owned by </w:t>
      </w:r>
      <w:r w:rsidR="00E93599" w:rsidRPr="00E93599">
        <w:rPr>
          <w:rFonts w:ascii="Tahoma" w:hAnsi="Tahoma" w:cs="Tahoma"/>
          <w:color w:val="080703"/>
        </w:rPr>
        <w:t>its</w:t>
      </w:r>
      <w:r w:rsidRPr="00E93599">
        <w:rPr>
          <w:rFonts w:ascii="Tahoma" w:hAnsi="Tahoma" w:cs="Tahoma"/>
          <w:color w:val="080703"/>
        </w:rPr>
        <w:t xml:space="preserve"> </w:t>
      </w:r>
      <w:r w:rsidR="00601E04">
        <w:rPr>
          <w:rFonts w:ascii="Tahoma" w:hAnsi="Tahoma" w:cs="Tahoma"/>
          <w:color w:val="080703"/>
        </w:rPr>
        <w:t>7,5</w:t>
      </w:r>
      <w:r w:rsidRPr="00E93599">
        <w:rPr>
          <w:rFonts w:ascii="Tahoma" w:hAnsi="Tahoma" w:cs="Tahoma"/>
          <w:color w:val="080703"/>
        </w:rPr>
        <w:t>00 Kansas members. KAR is a professional trade organization for real estate professionals. The Kansas Association of REALTORS® (KAR) Real Estate</w:t>
      </w:r>
      <w:r w:rsidR="00A1259B">
        <w:rPr>
          <w:rFonts w:ascii="Tahoma" w:hAnsi="Tahoma" w:cs="Tahoma"/>
          <w:color w:val="080703"/>
        </w:rPr>
        <w:t xml:space="preserve"> Education Program is approved</w:t>
      </w:r>
      <w:r w:rsidRPr="00E93599">
        <w:rPr>
          <w:rFonts w:ascii="Tahoma" w:hAnsi="Tahoma" w:cs="Tahoma"/>
          <w:color w:val="080703"/>
        </w:rPr>
        <w:t xml:space="preserve"> by the Kansas Board of Regents (1000 SW Jackson, Suite 520, Topeka, Kansas 66612) and by the Kansas Real Estate Commission (#3 </w:t>
      </w:r>
      <w:proofErr w:type="spellStart"/>
      <w:r w:rsidRPr="00E93599">
        <w:rPr>
          <w:rFonts w:ascii="Tahoma" w:hAnsi="Tahoma" w:cs="Tahoma"/>
          <w:color w:val="080703"/>
        </w:rPr>
        <w:t>Townsite</w:t>
      </w:r>
      <w:proofErr w:type="spellEnd"/>
      <w:r w:rsidRPr="00E93599">
        <w:rPr>
          <w:rFonts w:ascii="Tahoma" w:hAnsi="Tahoma" w:cs="Tahoma"/>
          <w:color w:val="080703"/>
        </w:rPr>
        <w:t xml:space="preserve"> Plaza, Suite 200, 120 SE 6</w:t>
      </w:r>
      <w:r w:rsidRPr="00E93599">
        <w:rPr>
          <w:rFonts w:ascii="Tahoma" w:hAnsi="Tahoma" w:cs="Tahoma"/>
          <w:color w:val="080703"/>
          <w:vertAlign w:val="superscript"/>
        </w:rPr>
        <w:t>t</w:t>
      </w:r>
      <w:r w:rsidRPr="00E93599">
        <w:rPr>
          <w:rFonts w:ascii="Tahoma" w:hAnsi="Tahoma" w:cs="Tahoma"/>
          <w:color w:val="010000"/>
          <w:vertAlign w:val="superscript"/>
        </w:rPr>
        <w:t>h</w:t>
      </w:r>
      <w:r w:rsidRPr="00E93599">
        <w:rPr>
          <w:rFonts w:ascii="Tahoma" w:hAnsi="Tahoma" w:cs="Tahoma"/>
          <w:color w:val="010000"/>
        </w:rPr>
        <w:t xml:space="preserve"> </w:t>
      </w:r>
      <w:r w:rsidRPr="00E93599">
        <w:rPr>
          <w:rFonts w:ascii="Tahoma" w:hAnsi="Tahoma" w:cs="Tahoma"/>
          <w:color w:val="080703"/>
        </w:rPr>
        <w:t xml:space="preserve">Avenue, Topeka, Kansas 66603). KAR is a member of the </w:t>
      </w:r>
      <w:r w:rsidR="00EC0014" w:rsidRPr="00E93599">
        <w:rPr>
          <w:rFonts w:ascii="Tahoma" w:hAnsi="Tahoma" w:cs="Tahoma"/>
          <w:color w:val="080703"/>
        </w:rPr>
        <w:t>N</w:t>
      </w:r>
      <w:r w:rsidR="00EC0014">
        <w:rPr>
          <w:rFonts w:ascii="Tahoma" w:hAnsi="Tahoma" w:cs="Tahoma"/>
          <w:color w:val="080703"/>
        </w:rPr>
        <w:t>ATIONAL</w:t>
      </w:r>
      <w:r w:rsidR="00EC0014" w:rsidRPr="00E93599">
        <w:rPr>
          <w:rFonts w:ascii="Tahoma" w:hAnsi="Tahoma" w:cs="Tahoma"/>
          <w:color w:val="080703"/>
        </w:rPr>
        <w:t xml:space="preserve"> A</w:t>
      </w:r>
      <w:r w:rsidR="00EC0014">
        <w:rPr>
          <w:rFonts w:ascii="Tahoma" w:hAnsi="Tahoma" w:cs="Tahoma"/>
          <w:color w:val="080703"/>
        </w:rPr>
        <w:t>SSOCIATION OF</w:t>
      </w:r>
      <w:r w:rsidR="00EC0014" w:rsidRPr="00E93599">
        <w:rPr>
          <w:rFonts w:ascii="Tahoma" w:hAnsi="Tahoma" w:cs="Tahoma"/>
          <w:color w:val="080703"/>
        </w:rPr>
        <w:t xml:space="preserve"> </w:t>
      </w:r>
      <w:r w:rsidRPr="00E93599">
        <w:rPr>
          <w:rFonts w:ascii="Tahoma" w:hAnsi="Tahoma" w:cs="Tahoma"/>
          <w:color w:val="080703"/>
        </w:rPr>
        <w:t xml:space="preserve">REALTORS® (430 North Michigan Avenue, Chicago, Illinois 60611). The education program offered includes all coursework required to earn and maintain a Kansas Real Estate License in order to practice real estate as a broker or as a salesperson as defined by the Kansas Real Estate Commission. </w:t>
      </w:r>
    </w:p>
    <w:p w:rsidR="00262673" w:rsidRPr="00E93599" w:rsidRDefault="00262673" w:rsidP="00E93599">
      <w:pPr>
        <w:pStyle w:val="Style"/>
        <w:spacing w:before="1" w:beforeAutospacing="1" w:after="1" w:afterAutospacing="1"/>
        <w:jc w:val="both"/>
        <w:rPr>
          <w:rFonts w:ascii="Tahoma" w:hAnsi="Tahoma" w:cs="Tahoma"/>
          <w:color w:val="080703"/>
        </w:rPr>
      </w:pPr>
      <w:r w:rsidRPr="00E93599">
        <w:rPr>
          <w:rFonts w:ascii="Tahoma" w:hAnsi="Tahoma" w:cs="Tahoma"/>
          <w:b/>
          <w:bCs/>
          <w:color w:val="080703"/>
          <w:sz w:val="28"/>
          <w:szCs w:val="28"/>
        </w:rPr>
        <w:t xml:space="preserve">The </w:t>
      </w:r>
      <w:smartTag w:uri="urn:schemas-microsoft-com:office:smarttags" w:element="PlaceName">
        <w:r w:rsidRPr="00E93599">
          <w:rPr>
            <w:rFonts w:ascii="Tahoma" w:hAnsi="Tahoma" w:cs="Tahoma"/>
            <w:b/>
            <w:bCs/>
            <w:color w:val="080703"/>
            <w:sz w:val="28"/>
            <w:szCs w:val="28"/>
          </w:rPr>
          <w:t>KAR</w:t>
        </w:r>
      </w:smartTag>
      <w:r w:rsidRPr="00E93599">
        <w:rPr>
          <w:rFonts w:ascii="Tahoma" w:hAnsi="Tahoma" w:cs="Tahoma"/>
          <w:b/>
          <w:bCs/>
          <w:color w:val="080703"/>
          <w:sz w:val="28"/>
          <w:szCs w:val="28"/>
        </w:rPr>
        <w:t xml:space="preserve"> </w:t>
      </w:r>
      <w:smartTag w:uri="urn:schemas-microsoft-com:office:smarttags" w:element="PlaceName">
        <w:r w:rsidRPr="00E93599">
          <w:rPr>
            <w:rFonts w:ascii="Tahoma" w:hAnsi="Tahoma" w:cs="Tahoma"/>
            <w:b/>
            <w:bCs/>
            <w:color w:val="080703"/>
            <w:sz w:val="28"/>
            <w:szCs w:val="28"/>
          </w:rPr>
          <w:t>Education</w:t>
        </w:r>
      </w:smartTag>
      <w:r w:rsidRPr="00E93599">
        <w:rPr>
          <w:rFonts w:ascii="Tahoma" w:hAnsi="Tahoma" w:cs="Tahoma"/>
          <w:b/>
          <w:bCs/>
          <w:color w:val="080703"/>
          <w:sz w:val="28"/>
          <w:szCs w:val="28"/>
        </w:rPr>
        <w:t xml:space="preserve"> </w:t>
      </w:r>
      <w:smartTag w:uri="urn:schemas-microsoft-com:office:smarttags" w:element="PlaceType">
        <w:r w:rsidRPr="00E93599">
          <w:rPr>
            <w:rFonts w:ascii="Tahoma" w:hAnsi="Tahoma" w:cs="Tahoma"/>
            <w:b/>
            <w:bCs/>
            <w:color w:val="080703"/>
            <w:sz w:val="28"/>
            <w:szCs w:val="28"/>
          </w:rPr>
          <w:t>Center</w:t>
        </w:r>
      </w:smartTag>
      <w:r w:rsidRPr="00E93599">
        <w:rPr>
          <w:rFonts w:ascii="Tahoma" w:hAnsi="Tahoma" w:cs="Tahoma"/>
          <w:b/>
          <w:bCs/>
          <w:color w:val="080703"/>
        </w:rPr>
        <w:t xml:space="preserve"> </w:t>
      </w:r>
      <w:r w:rsidRPr="00E93599">
        <w:rPr>
          <w:rFonts w:ascii="Tahoma" w:hAnsi="Tahoma" w:cs="Tahoma"/>
          <w:color w:val="080703"/>
        </w:rPr>
        <w:t>(</w:t>
      </w:r>
      <w:smartTag w:uri="urn:schemas-microsoft-com:office:smarttags" w:element="address">
        <w:smartTag w:uri="urn:schemas-microsoft-com:office:smarttags" w:element="Street">
          <w:r w:rsidRPr="00E93599">
            <w:rPr>
              <w:rFonts w:ascii="Tahoma" w:hAnsi="Tahoma" w:cs="Tahoma"/>
              <w:color w:val="080703"/>
            </w:rPr>
            <w:t>3644 SW Burlingame Road</w:t>
          </w:r>
        </w:smartTag>
        <w:r w:rsidRPr="00E93599">
          <w:rPr>
            <w:rFonts w:ascii="Tahoma" w:hAnsi="Tahoma" w:cs="Tahoma"/>
            <w:color w:val="080703"/>
          </w:rPr>
          <w:t xml:space="preserve">, </w:t>
        </w:r>
        <w:smartTag w:uri="urn:schemas-microsoft-com:office:smarttags" w:element="City">
          <w:r w:rsidRPr="00E93599">
            <w:rPr>
              <w:rFonts w:ascii="Tahoma" w:hAnsi="Tahoma" w:cs="Tahoma"/>
              <w:color w:val="080703"/>
            </w:rPr>
            <w:t>Topeka</w:t>
          </w:r>
        </w:smartTag>
        <w:r w:rsidRPr="00E93599">
          <w:rPr>
            <w:rFonts w:ascii="Tahoma" w:hAnsi="Tahoma" w:cs="Tahoma"/>
            <w:color w:val="080703"/>
          </w:rPr>
          <w:t xml:space="preserve">, </w:t>
        </w:r>
        <w:smartTag w:uri="urn:schemas-microsoft-com:office:smarttags" w:element="State">
          <w:r w:rsidRPr="00E93599">
            <w:rPr>
              <w:rFonts w:ascii="Tahoma" w:hAnsi="Tahoma" w:cs="Tahoma"/>
              <w:color w:val="080703"/>
            </w:rPr>
            <w:t>Kansas</w:t>
          </w:r>
        </w:smartTag>
        <w:r w:rsidRPr="00E93599">
          <w:rPr>
            <w:rFonts w:ascii="Tahoma" w:hAnsi="Tahoma" w:cs="Tahoma"/>
            <w:color w:val="080703"/>
          </w:rPr>
          <w:t xml:space="preserve"> </w:t>
        </w:r>
        <w:smartTag w:uri="urn:schemas-microsoft-com:office:smarttags" w:element="PostalCode">
          <w:r w:rsidRPr="00E93599">
            <w:rPr>
              <w:rFonts w:ascii="Tahoma" w:hAnsi="Tahoma" w:cs="Tahoma"/>
              <w:color w:val="080703"/>
            </w:rPr>
            <w:t>66611</w:t>
          </w:r>
        </w:smartTag>
      </w:smartTag>
      <w:r w:rsidRPr="00E93599">
        <w:rPr>
          <w:rFonts w:ascii="Tahoma" w:hAnsi="Tahoma" w:cs="Tahoma"/>
          <w:color w:val="080703"/>
        </w:rPr>
        <w:t xml:space="preserve">) is located on the lower level of the Kansas Association of REALTORS® </w:t>
      </w:r>
      <w:smartTag w:uri="urn:schemas-microsoft-com:office:smarttags" w:element="place">
        <w:smartTag w:uri="urn:schemas-microsoft-com:office:smarttags" w:element="PlaceName">
          <w:r w:rsidRPr="00E93599">
            <w:rPr>
              <w:rFonts w:ascii="Tahoma" w:hAnsi="Tahoma" w:cs="Tahoma"/>
              <w:color w:val="080703"/>
            </w:rPr>
            <w:t>Office</w:t>
          </w:r>
        </w:smartTag>
        <w:r w:rsidRPr="00E93599">
          <w:rPr>
            <w:rFonts w:ascii="Tahoma" w:hAnsi="Tahoma" w:cs="Tahoma"/>
            <w:color w:val="080703"/>
          </w:rPr>
          <w:t xml:space="preserve"> </w:t>
        </w:r>
        <w:smartTag w:uri="urn:schemas-microsoft-com:office:smarttags" w:element="PlaceType">
          <w:r w:rsidRPr="00E93599">
            <w:rPr>
              <w:rFonts w:ascii="Tahoma" w:hAnsi="Tahoma" w:cs="Tahoma"/>
              <w:color w:val="080703"/>
            </w:rPr>
            <w:t>Building</w:t>
          </w:r>
        </w:smartTag>
      </w:smartTag>
      <w:r w:rsidRPr="00E93599">
        <w:rPr>
          <w:rFonts w:ascii="Tahoma" w:hAnsi="Tahoma" w:cs="Tahoma"/>
          <w:color w:val="080703"/>
        </w:rPr>
        <w:t>. The classroom seats 45 people at tables with power available throughout the room for laptop computers. The building offers wireless internet</w:t>
      </w:r>
      <w:r w:rsidRPr="00E93599">
        <w:rPr>
          <w:rFonts w:ascii="Tahoma" w:hAnsi="Tahoma" w:cs="Tahoma"/>
          <w:color w:val="000000"/>
        </w:rPr>
        <w:t xml:space="preserve">. </w:t>
      </w:r>
      <w:r w:rsidRPr="00E93599">
        <w:rPr>
          <w:rFonts w:ascii="Tahoma" w:hAnsi="Tahoma" w:cs="Tahoma"/>
          <w:color w:val="080703"/>
        </w:rPr>
        <w:t xml:space="preserve">The room is </w:t>
      </w:r>
      <w:r w:rsidR="00E93599" w:rsidRPr="00E93599">
        <w:rPr>
          <w:rFonts w:ascii="Tahoma" w:hAnsi="Tahoma" w:cs="Tahoma"/>
          <w:color w:val="080703"/>
        </w:rPr>
        <w:t>equipped</w:t>
      </w:r>
      <w:r w:rsidRPr="00E93599">
        <w:rPr>
          <w:rFonts w:ascii="Tahoma" w:hAnsi="Tahoma" w:cs="Tahoma"/>
          <w:color w:val="080703"/>
        </w:rPr>
        <w:t xml:space="preserve"> with a white board and a large screen for presentations. Restroom and concession facilities are </w:t>
      </w:r>
      <w:r w:rsidR="00E93599" w:rsidRPr="00E93599">
        <w:rPr>
          <w:rFonts w:ascii="Tahoma" w:hAnsi="Tahoma" w:cs="Tahoma"/>
          <w:color w:val="080703"/>
        </w:rPr>
        <w:t>provided</w:t>
      </w:r>
      <w:r w:rsidRPr="00E93599">
        <w:rPr>
          <w:rFonts w:ascii="Tahoma" w:hAnsi="Tahoma" w:cs="Tahoma"/>
          <w:color w:val="080703"/>
        </w:rPr>
        <w:t xml:space="preserve"> just outside the classroom. The facility is handicapped accessible and compliant with all applicable codes. Any classes held at other sites around the state are offered only in facilities (typically full-service hotel meeting rooms) that meet all requirements for accessibility and are compliant with all applicable codes. </w:t>
      </w:r>
    </w:p>
    <w:p w:rsidR="00E93599" w:rsidRPr="00E93599" w:rsidRDefault="00E93599" w:rsidP="00E93599">
      <w:pPr>
        <w:pStyle w:val="Style"/>
        <w:spacing w:before="1" w:beforeAutospacing="1" w:after="1" w:afterAutospacing="1"/>
        <w:jc w:val="both"/>
        <w:rPr>
          <w:rFonts w:ascii="Tahoma" w:hAnsi="Tahoma" w:cs="Tahoma"/>
          <w:b/>
          <w:color w:val="080703"/>
          <w:sz w:val="28"/>
          <w:szCs w:val="28"/>
        </w:rPr>
      </w:pPr>
      <w:r>
        <w:rPr>
          <w:rFonts w:ascii="Tahoma" w:hAnsi="Tahoma" w:cs="Tahoma"/>
          <w:b/>
          <w:color w:val="080703"/>
          <w:sz w:val="28"/>
          <w:szCs w:val="28"/>
        </w:rPr>
        <w:t>Attendance Policy</w:t>
      </w:r>
    </w:p>
    <w:p w:rsidR="00262673" w:rsidRPr="00E93599" w:rsidRDefault="00262673" w:rsidP="00E93599">
      <w:pPr>
        <w:pStyle w:val="Style"/>
        <w:spacing w:before="1" w:beforeAutospacing="1" w:after="1" w:afterAutospacing="1"/>
        <w:jc w:val="both"/>
        <w:rPr>
          <w:rFonts w:ascii="Tahoma" w:hAnsi="Tahoma" w:cs="Tahoma"/>
          <w:color w:val="000000"/>
        </w:rPr>
      </w:pPr>
      <w:r w:rsidRPr="00E93599">
        <w:rPr>
          <w:rFonts w:ascii="Tahoma" w:hAnsi="Tahoma" w:cs="Tahoma"/>
          <w:color w:val="080703"/>
        </w:rPr>
        <w:t>The policy of the Kansas Real Estate Commission (and KAR) is that students must attend the entirety of a live class in order to receive credit for the course, or pass an exam in the case of a distance-learning course. Anyone who wishes to attend any course offered by the Kansas Association of REALTORS® is welcome to do so, but only those students who are licensed will receive continuing education credit</w:t>
      </w:r>
      <w:r w:rsidRPr="00E93599">
        <w:rPr>
          <w:rFonts w:ascii="Tahoma" w:hAnsi="Tahoma" w:cs="Tahoma"/>
          <w:color w:val="000000"/>
        </w:rPr>
        <w:t xml:space="preserve">. </w:t>
      </w:r>
      <w:r w:rsidRPr="00E93599">
        <w:rPr>
          <w:rFonts w:ascii="Tahoma" w:hAnsi="Tahoma" w:cs="Tahoma"/>
          <w:color w:val="080703"/>
        </w:rPr>
        <w:t>KAR requires students to conduct themselves in a manner which allows everyone in the classroom to learn effectively while being treated with dignity and respect</w:t>
      </w:r>
      <w:r w:rsidRPr="00E93599">
        <w:rPr>
          <w:rFonts w:ascii="Tahoma" w:hAnsi="Tahoma" w:cs="Tahoma"/>
          <w:color w:val="000000"/>
        </w:rPr>
        <w:t xml:space="preserve">. </w:t>
      </w:r>
    </w:p>
    <w:p w:rsidR="00262673" w:rsidRPr="00E93599" w:rsidRDefault="00262673">
      <w:pPr>
        <w:pStyle w:val="Style"/>
        <w:rPr>
          <w:rFonts w:ascii="Tahoma" w:hAnsi="Tahoma" w:cs="Tahoma"/>
        </w:rPr>
        <w:sectPr w:rsidR="00262673" w:rsidRPr="00E93599" w:rsidSect="009871E8">
          <w:headerReference w:type="even" r:id="rId13"/>
          <w:headerReference w:type="default" r:id="rId14"/>
          <w:footerReference w:type="even" r:id="rId15"/>
          <w:footerReference w:type="default" r:id="rId16"/>
          <w:headerReference w:type="first" r:id="rId17"/>
          <w:footerReference w:type="first" r:id="rId18"/>
          <w:pgSz w:w="12241" w:h="15842"/>
          <w:pgMar w:top="1440" w:right="1800" w:bottom="1710" w:left="1800" w:header="720" w:footer="720" w:gutter="0"/>
          <w:pgNumType w:start="0"/>
          <w:cols w:space="720"/>
          <w:noEndnote/>
          <w:titlePg/>
          <w:docGrid w:linePitch="326"/>
        </w:sectPr>
      </w:pPr>
    </w:p>
    <w:p w:rsidR="00E93599" w:rsidRPr="00E93599" w:rsidRDefault="00E93599" w:rsidP="005C7C65">
      <w:pPr>
        <w:pStyle w:val="Style"/>
        <w:spacing w:before="100" w:beforeAutospacing="1" w:after="100" w:afterAutospacing="1"/>
        <w:rPr>
          <w:rFonts w:ascii="Tahoma" w:hAnsi="Tahoma" w:cs="Tahoma"/>
          <w:b/>
          <w:color w:val="080703"/>
          <w:sz w:val="28"/>
          <w:szCs w:val="28"/>
        </w:rPr>
      </w:pPr>
      <w:r>
        <w:rPr>
          <w:rFonts w:ascii="Tahoma" w:hAnsi="Tahoma" w:cs="Tahoma"/>
          <w:b/>
          <w:color w:val="080703"/>
          <w:sz w:val="28"/>
          <w:szCs w:val="28"/>
        </w:rPr>
        <w:lastRenderedPageBreak/>
        <w:t>Course Completion Requirements</w:t>
      </w:r>
    </w:p>
    <w:p w:rsidR="00262673" w:rsidRPr="00E93599" w:rsidRDefault="00262673" w:rsidP="00E93599">
      <w:pPr>
        <w:pStyle w:val="Style"/>
        <w:spacing w:before="1" w:beforeAutospacing="1" w:after="1" w:afterAutospacing="1"/>
        <w:jc w:val="both"/>
        <w:rPr>
          <w:rFonts w:ascii="Tahoma" w:hAnsi="Tahoma" w:cs="Tahoma"/>
          <w:color w:val="080703"/>
        </w:rPr>
      </w:pPr>
      <w:r w:rsidRPr="00E93599">
        <w:rPr>
          <w:rFonts w:ascii="Tahoma" w:hAnsi="Tahoma" w:cs="Tahoma"/>
          <w:color w:val="080703"/>
        </w:rPr>
        <w:t xml:space="preserve">The live courses offered by KAR range in length from four hours to </w:t>
      </w:r>
      <w:r w:rsidR="00601E04">
        <w:rPr>
          <w:rFonts w:ascii="Tahoma" w:hAnsi="Tahoma" w:cs="Tahoma"/>
          <w:color w:val="080703"/>
        </w:rPr>
        <w:t>two</w:t>
      </w:r>
      <w:r w:rsidRPr="00E93599">
        <w:rPr>
          <w:rFonts w:ascii="Tahoma" w:hAnsi="Tahoma" w:cs="Tahoma"/>
          <w:color w:val="080703"/>
        </w:rPr>
        <w:t xml:space="preserve"> days (8 hours per day). The Kansas Real Estate Commission requires no testing for live classes. Following the completion of the required coursework for licensure, students must pass a state exam and a general exam in order to obtain a Broker or Salesperson License. Licensing examinations are administered by official testing centers approved by the Kansas Real Estate Commission. Testing is required for all distance-lea</w:t>
      </w:r>
      <w:r w:rsidRPr="00E93599">
        <w:rPr>
          <w:rFonts w:ascii="Tahoma" w:hAnsi="Tahoma" w:cs="Tahoma"/>
          <w:color w:val="23221E"/>
        </w:rPr>
        <w:t>r</w:t>
      </w:r>
      <w:r w:rsidRPr="00E93599">
        <w:rPr>
          <w:rFonts w:ascii="Tahoma" w:hAnsi="Tahoma" w:cs="Tahoma"/>
          <w:color w:val="080703"/>
        </w:rPr>
        <w:t xml:space="preserve">ning courses of any kind on a pass-fail basis, with a passing score of 90%. </w:t>
      </w:r>
    </w:p>
    <w:p w:rsidR="00262673" w:rsidRPr="00E93599" w:rsidRDefault="00262673" w:rsidP="00E93599">
      <w:pPr>
        <w:pStyle w:val="Style"/>
        <w:spacing w:before="1" w:beforeAutospacing="1" w:after="1" w:afterAutospacing="1"/>
        <w:jc w:val="both"/>
        <w:rPr>
          <w:rFonts w:ascii="Tahoma" w:hAnsi="Tahoma" w:cs="Tahoma"/>
          <w:color w:val="080703"/>
        </w:rPr>
      </w:pPr>
      <w:r w:rsidRPr="00E93599">
        <w:rPr>
          <w:rFonts w:ascii="Tahoma" w:hAnsi="Tahoma" w:cs="Tahoma"/>
          <w:color w:val="080703"/>
        </w:rPr>
        <w:t>Students must (1) complete a pre-license course of at least 30 hou</w:t>
      </w:r>
      <w:r w:rsidRPr="00E93599">
        <w:rPr>
          <w:rFonts w:ascii="Tahoma" w:hAnsi="Tahoma" w:cs="Tahoma"/>
          <w:color w:val="23221E"/>
        </w:rPr>
        <w:t>r</w:t>
      </w:r>
      <w:r w:rsidRPr="00E93599">
        <w:rPr>
          <w:rFonts w:ascii="Tahoma" w:hAnsi="Tahoma" w:cs="Tahoma"/>
          <w:color w:val="080703"/>
        </w:rPr>
        <w:t>s (50 instructional minutes per hour), (2) complete a 30-hour Practice course</w:t>
      </w:r>
      <w:r w:rsidR="00850016">
        <w:rPr>
          <w:rFonts w:ascii="Tahoma" w:hAnsi="Tahoma" w:cs="Tahoma"/>
          <w:color w:val="080703"/>
        </w:rPr>
        <w:t>,</w:t>
      </w:r>
      <w:r w:rsidRPr="00E93599">
        <w:rPr>
          <w:rFonts w:ascii="Tahoma" w:hAnsi="Tahoma" w:cs="Tahoma"/>
          <w:color w:val="080703"/>
        </w:rPr>
        <w:t xml:space="preserve"> (3) pass both parts of the licensing exam</w:t>
      </w:r>
      <w:r w:rsidR="00850016">
        <w:rPr>
          <w:rFonts w:ascii="Tahoma" w:hAnsi="Tahoma" w:cs="Tahoma"/>
          <w:color w:val="080703"/>
        </w:rPr>
        <w:t>,</w:t>
      </w:r>
      <w:r w:rsidRPr="00E93599">
        <w:rPr>
          <w:rFonts w:ascii="Tahoma" w:hAnsi="Tahoma" w:cs="Tahoma"/>
          <w:color w:val="080703"/>
        </w:rPr>
        <w:t xml:space="preserve"> (4) pass a KBI/FBI background check, and (5) submit a license application to the Kansas Real Estate Commission. The aforementioned steps constitute comp</w:t>
      </w:r>
      <w:r w:rsidRPr="00E93599">
        <w:rPr>
          <w:rFonts w:ascii="Tahoma" w:hAnsi="Tahoma" w:cs="Tahoma"/>
          <w:color w:val="23221E"/>
        </w:rPr>
        <w:t>l</w:t>
      </w:r>
      <w:r w:rsidRPr="00E93599">
        <w:rPr>
          <w:rFonts w:ascii="Tahoma" w:hAnsi="Tahoma" w:cs="Tahoma"/>
          <w:color w:val="080703"/>
        </w:rPr>
        <w:t xml:space="preserve">etion of the pre-license process. The Kansas Association of REALTORS® enforces the time requirements and provides instruction according to the content requirements of the Kansas Real Estate Commission. </w:t>
      </w:r>
    </w:p>
    <w:p w:rsidR="00262673" w:rsidRPr="00E93599" w:rsidRDefault="00262673" w:rsidP="00E93599">
      <w:pPr>
        <w:pStyle w:val="Style"/>
        <w:spacing w:before="1" w:beforeAutospacing="1" w:after="1" w:afterAutospacing="1"/>
        <w:jc w:val="both"/>
        <w:rPr>
          <w:rFonts w:ascii="Tahoma" w:hAnsi="Tahoma" w:cs="Tahoma"/>
          <w:color w:val="080703"/>
        </w:rPr>
      </w:pPr>
      <w:r w:rsidRPr="00E93599">
        <w:rPr>
          <w:rFonts w:ascii="Tahoma" w:hAnsi="Tahoma" w:cs="Tahoma"/>
          <w:color w:val="080703"/>
        </w:rPr>
        <w:t>Licenses are granted exclusively by the Kansas Rea</w:t>
      </w:r>
      <w:r w:rsidRPr="00E93599">
        <w:rPr>
          <w:rFonts w:ascii="Tahoma" w:hAnsi="Tahoma" w:cs="Tahoma"/>
          <w:color w:val="23221E"/>
        </w:rPr>
        <w:t xml:space="preserve">l </w:t>
      </w:r>
      <w:r w:rsidRPr="00E93599">
        <w:rPr>
          <w:rFonts w:ascii="Tahoma" w:hAnsi="Tahoma" w:cs="Tahoma"/>
          <w:color w:val="080703"/>
        </w:rPr>
        <w:t xml:space="preserve">Estate Commission. The Kansas Association of REALTORS® is not a degree-granting institution. The completion requirement of all live courses for licensed real estate practitioners is attendance of the required renewal courses during each two-year renewal period. All distance-learning courses require students to pass an examination with a score of 90%. </w:t>
      </w:r>
    </w:p>
    <w:p w:rsidR="00262673" w:rsidRPr="00E93599" w:rsidRDefault="00262673" w:rsidP="00E93599">
      <w:pPr>
        <w:pStyle w:val="Style"/>
        <w:spacing w:before="1" w:beforeAutospacing="1" w:after="1" w:afterAutospacing="1"/>
        <w:jc w:val="both"/>
        <w:rPr>
          <w:rFonts w:ascii="Tahoma" w:hAnsi="Tahoma" w:cs="Tahoma"/>
          <w:color w:val="080703"/>
        </w:rPr>
      </w:pPr>
      <w:r w:rsidRPr="00E93599">
        <w:rPr>
          <w:rFonts w:ascii="Tahoma" w:hAnsi="Tahoma" w:cs="Tahoma"/>
          <w:color w:val="080703"/>
        </w:rPr>
        <w:t>The KAR Real Estate Education Program does not allow anyone to test out of a course. The Kansas Real Estate Commission requires that, in order to be awarded credit of any kind, the student must complete each course</w:t>
      </w:r>
      <w:r w:rsidRPr="00E93599">
        <w:rPr>
          <w:rFonts w:ascii="Tahoma" w:hAnsi="Tahoma" w:cs="Tahoma"/>
          <w:color w:val="23221E"/>
        </w:rPr>
        <w:t xml:space="preserve">. </w:t>
      </w:r>
      <w:r w:rsidRPr="00E93599">
        <w:rPr>
          <w:rFonts w:ascii="Tahoma" w:hAnsi="Tahoma" w:cs="Tahoma"/>
          <w:color w:val="080703"/>
        </w:rPr>
        <w:t xml:space="preserve">Transfer credits are awarded at the discretion of the Kansas Real Estate Commission. </w:t>
      </w:r>
    </w:p>
    <w:p w:rsidR="00262673" w:rsidRPr="00E93599" w:rsidRDefault="00262673" w:rsidP="00E93599">
      <w:pPr>
        <w:pStyle w:val="Style"/>
        <w:jc w:val="both"/>
        <w:rPr>
          <w:rFonts w:ascii="Tahoma" w:hAnsi="Tahoma" w:cs="Tahoma"/>
        </w:rPr>
        <w:sectPr w:rsidR="00262673" w:rsidRPr="00E93599" w:rsidSect="005C7C65">
          <w:pgSz w:w="12241" w:h="15842"/>
          <w:pgMar w:top="1440" w:right="1800" w:bottom="1440" w:left="1800" w:header="720" w:footer="720" w:gutter="0"/>
          <w:cols w:space="720"/>
          <w:noEndnote/>
        </w:sectPr>
      </w:pPr>
    </w:p>
    <w:p w:rsidR="00262673" w:rsidRPr="00E93599" w:rsidRDefault="00DC6DC5" w:rsidP="00850016">
      <w:pPr>
        <w:pStyle w:val="Style"/>
        <w:spacing w:before="100" w:beforeAutospacing="1" w:after="100" w:afterAutospacing="1"/>
        <w:jc w:val="both"/>
        <w:rPr>
          <w:rFonts w:ascii="Tahoma" w:hAnsi="Tahoma" w:cs="Tahoma"/>
          <w:color w:val="0A0805"/>
          <w:sz w:val="26"/>
          <w:szCs w:val="26"/>
        </w:rPr>
      </w:pPr>
      <w:r>
        <w:rPr>
          <w:rFonts w:ascii="Tahoma" w:hAnsi="Tahoma" w:cs="Tahoma"/>
          <w:b/>
          <w:bCs/>
          <w:color w:val="0A0805"/>
          <w:sz w:val="28"/>
          <w:szCs w:val="28"/>
        </w:rPr>
        <w:lastRenderedPageBreak/>
        <w:t>A</w:t>
      </w:r>
      <w:r w:rsidR="00262673" w:rsidRPr="00850016">
        <w:rPr>
          <w:rFonts w:ascii="Tahoma" w:hAnsi="Tahoma" w:cs="Tahoma"/>
          <w:b/>
          <w:bCs/>
          <w:color w:val="0A0805"/>
          <w:sz w:val="28"/>
          <w:szCs w:val="28"/>
        </w:rPr>
        <w:t>dmissions</w:t>
      </w:r>
      <w:r w:rsidR="00262673" w:rsidRPr="00E93599">
        <w:rPr>
          <w:rFonts w:ascii="Tahoma" w:hAnsi="Tahoma" w:cs="Tahoma"/>
          <w:b/>
          <w:bCs/>
          <w:color w:val="0A0805"/>
          <w:sz w:val="26"/>
          <w:szCs w:val="26"/>
        </w:rPr>
        <w:t xml:space="preserve"> - </w:t>
      </w:r>
      <w:r w:rsidR="00262673" w:rsidRPr="00E93599">
        <w:rPr>
          <w:rFonts w:ascii="Tahoma" w:hAnsi="Tahoma" w:cs="Tahoma"/>
          <w:color w:val="0A0805"/>
          <w:sz w:val="26"/>
          <w:szCs w:val="26"/>
        </w:rPr>
        <w:t xml:space="preserve">There is no requirement for admittance to any classes </w:t>
      </w:r>
      <w:r w:rsidR="00262673" w:rsidRPr="00850016">
        <w:rPr>
          <w:rFonts w:ascii="Tahoma" w:hAnsi="Tahoma" w:cs="Tahoma"/>
          <w:iCs/>
          <w:color w:val="0A0805"/>
          <w:w w:val="90"/>
          <w:sz w:val="26"/>
          <w:szCs w:val="26"/>
        </w:rPr>
        <w:t>offered</w:t>
      </w:r>
      <w:r w:rsidR="00262673" w:rsidRPr="00E93599">
        <w:rPr>
          <w:rFonts w:ascii="Tahoma" w:hAnsi="Tahoma" w:cs="Tahoma"/>
          <w:i/>
          <w:iCs/>
          <w:color w:val="0A0805"/>
          <w:w w:val="90"/>
          <w:sz w:val="26"/>
          <w:szCs w:val="26"/>
        </w:rPr>
        <w:t xml:space="preserve"> </w:t>
      </w:r>
      <w:r w:rsidR="00262673" w:rsidRPr="00E93599">
        <w:rPr>
          <w:rFonts w:ascii="Tahoma" w:hAnsi="Tahoma" w:cs="Tahoma"/>
          <w:color w:val="0A0805"/>
          <w:sz w:val="26"/>
          <w:szCs w:val="26"/>
        </w:rPr>
        <w:t>by the Kansas Association of REALTORS</w:t>
      </w:r>
      <w:r w:rsidR="00BC3688">
        <w:rPr>
          <w:rFonts w:ascii="Tahoma" w:hAnsi="Tahoma" w:cs="Tahoma"/>
          <w:color w:val="0A0805"/>
          <w:sz w:val="26"/>
          <w:szCs w:val="26"/>
        </w:rPr>
        <w:t>®</w:t>
      </w:r>
      <w:r w:rsidR="00262673" w:rsidRPr="00E93599">
        <w:rPr>
          <w:rFonts w:ascii="Tahoma" w:hAnsi="Tahoma" w:cs="Tahoma"/>
          <w:color w:val="0A0805"/>
          <w:sz w:val="26"/>
          <w:szCs w:val="26"/>
        </w:rPr>
        <w:t xml:space="preserve">. The requirements for licensure for a salesperson or broker's license are listed below. </w:t>
      </w:r>
    </w:p>
    <w:p w:rsidR="009113E2" w:rsidRDefault="009113E2" w:rsidP="00850016">
      <w:pPr>
        <w:pStyle w:val="Style"/>
        <w:rPr>
          <w:rFonts w:ascii="Tahoma" w:hAnsi="Tahoma" w:cs="Tahoma"/>
          <w:b/>
          <w:bCs/>
          <w:color w:val="0A0805"/>
          <w:sz w:val="28"/>
          <w:szCs w:val="28"/>
        </w:rPr>
      </w:pPr>
    </w:p>
    <w:p w:rsidR="00850016" w:rsidRPr="00850016" w:rsidRDefault="00262673" w:rsidP="00850016">
      <w:pPr>
        <w:pStyle w:val="Style"/>
        <w:rPr>
          <w:rFonts w:ascii="Tahoma" w:hAnsi="Tahoma" w:cs="Tahoma"/>
          <w:b/>
          <w:bCs/>
          <w:color w:val="0A0805"/>
          <w:sz w:val="28"/>
          <w:szCs w:val="28"/>
        </w:rPr>
      </w:pPr>
      <w:r w:rsidRPr="00850016">
        <w:rPr>
          <w:rFonts w:ascii="Tahoma" w:hAnsi="Tahoma" w:cs="Tahoma"/>
          <w:b/>
          <w:bCs/>
          <w:color w:val="0A0805"/>
          <w:sz w:val="28"/>
          <w:szCs w:val="28"/>
        </w:rPr>
        <w:t xml:space="preserve">Salesperson Applicants </w:t>
      </w:r>
    </w:p>
    <w:p w:rsidR="00262673" w:rsidRPr="00850016" w:rsidRDefault="00262673" w:rsidP="00850016">
      <w:pPr>
        <w:pStyle w:val="Style"/>
        <w:rPr>
          <w:rFonts w:ascii="Tahoma" w:hAnsi="Tahoma" w:cs="Tahoma"/>
          <w:b/>
          <w:bCs/>
          <w:color w:val="0A0805"/>
        </w:rPr>
      </w:pPr>
      <w:r w:rsidRPr="00850016">
        <w:rPr>
          <w:rFonts w:ascii="Tahoma" w:hAnsi="Tahoma" w:cs="Tahoma"/>
          <w:b/>
          <w:bCs/>
          <w:color w:val="0A0805"/>
        </w:rPr>
        <w:t xml:space="preserve">(not currently licensed in another state) </w:t>
      </w:r>
    </w:p>
    <w:p w:rsidR="00262673" w:rsidRPr="00850016" w:rsidRDefault="00F43D8F" w:rsidP="00FC7EEE">
      <w:pPr>
        <w:pStyle w:val="Style"/>
        <w:numPr>
          <w:ilvl w:val="0"/>
          <w:numId w:val="1"/>
        </w:numPr>
        <w:spacing w:before="1" w:beforeAutospacing="1" w:after="1" w:afterAutospacing="1"/>
        <w:ind w:left="614" w:hanging="614"/>
        <w:rPr>
          <w:rFonts w:ascii="Tahoma" w:hAnsi="Tahoma" w:cs="Tahoma"/>
          <w:color w:val="0A0805"/>
        </w:rPr>
      </w:pPr>
      <w:r>
        <w:rPr>
          <w:rFonts w:ascii="Tahoma" w:hAnsi="Tahoma" w:cs="Tahoma"/>
          <w:color w:val="0A0805"/>
        </w:rPr>
        <w:t xml:space="preserve">at least </w:t>
      </w:r>
      <w:r w:rsidR="00262673" w:rsidRPr="00850016">
        <w:rPr>
          <w:rFonts w:ascii="Tahoma" w:hAnsi="Tahoma" w:cs="Tahoma"/>
          <w:color w:val="0A0805"/>
        </w:rPr>
        <w:t xml:space="preserve">18 years of age </w:t>
      </w:r>
    </w:p>
    <w:p w:rsidR="00262673" w:rsidRPr="00850016" w:rsidRDefault="00262673" w:rsidP="00FC7EEE">
      <w:pPr>
        <w:pStyle w:val="Style"/>
        <w:numPr>
          <w:ilvl w:val="0"/>
          <w:numId w:val="1"/>
        </w:numPr>
        <w:spacing w:before="1" w:beforeAutospacing="1" w:after="1" w:afterAutospacing="1"/>
        <w:ind w:left="614" w:hanging="614"/>
        <w:rPr>
          <w:rFonts w:ascii="Tahoma" w:hAnsi="Tahoma" w:cs="Tahoma"/>
          <w:color w:val="0A0805"/>
        </w:rPr>
      </w:pPr>
      <w:r w:rsidRPr="00850016">
        <w:rPr>
          <w:rFonts w:ascii="Tahoma" w:hAnsi="Tahoma" w:cs="Tahoma"/>
          <w:color w:val="0A0805"/>
        </w:rPr>
        <w:t xml:space="preserve">high school diploma or its equivalent </w:t>
      </w:r>
    </w:p>
    <w:p w:rsidR="00850016" w:rsidRPr="00850016" w:rsidRDefault="00262673" w:rsidP="00850016">
      <w:pPr>
        <w:pStyle w:val="Style"/>
        <w:numPr>
          <w:ilvl w:val="0"/>
          <w:numId w:val="1"/>
        </w:numPr>
        <w:spacing w:before="1" w:beforeAutospacing="1" w:after="1" w:afterAutospacing="1"/>
        <w:ind w:left="624" w:hanging="624"/>
        <w:rPr>
          <w:rFonts w:ascii="Tahoma" w:hAnsi="Tahoma" w:cs="Tahoma"/>
          <w:color w:val="0A0805"/>
        </w:rPr>
      </w:pPr>
      <w:r w:rsidRPr="00850016">
        <w:rPr>
          <w:rFonts w:ascii="Tahoma" w:hAnsi="Tahoma" w:cs="Tahoma"/>
          <w:color w:val="0A0805"/>
        </w:rPr>
        <w:t>3</w:t>
      </w:r>
      <w:r w:rsidR="00F43D8F">
        <w:rPr>
          <w:rFonts w:ascii="Tahoma" w:hAnsi="Tahoma" w:cs="Tahoma"/>
          <w:color w:val="0A0805"/>
        </w:rPr>
        <w:t>0</w:t>
      </w:r>
      <w:r w:rsidRPr="00850016">
        <w:rPr>
          <w:rFonts w:ascii="Tahoma" w:hAnsi="Tahoma" w:cs="Tahoma"/>
          <w:color w:val="0A0805"/>
        </w:rPr>
        <w:t xml:space="preserve">-hour Principles of Real Estate course approved by the Kansas Real Estate Commission </w:t>
      </w:r>
    </w:p>
    <w:p w:rsidR="00850016" w:rsidRPr="00850016" w:rsidRDefault="00850016" w:rsidP="00850016">
      <w:pPr>
        <w:pStyle w:val="Style"/>
        <w:numPr>
          <w:ilvl w:val="0"/>
          <w:numId w:val="1"/>
        </w:numPr>
        <w:spacing w:before="1" w:beforeAutospacing="1" w:after="1" w:afterAutospacing="1"/>
        <w:ind w:left="624" w:hanging="624"/>
        <w:rPr>
          <w:rFonts w:ascii="Tahoma" w:hAnsi="Tahoma" w:cs="Tahoma"/>
          <w:color w:val="0A0805"/>
        </w:rPr>
      </w:pPr>
      <w:r w:rsidRPr="00850016">
        <w:rPr>
          <w:rFonts w:ascii="Tahoma" w:hAnsi="Tahoma" w:cs="Tahoma"/>
          <w:color w:val="0A0805"/>
        </w:rPr>
        <w:t>Fi</w:t>
      </w:r>
      <w:r w:rsidR="00262673" w:rsidRPr="00850016">
        <w:rPr>
          <w:rFonts w:ascii="Tahoma" w:hAnsi="Tahoma" w:cs="Tahoma"/>
          <w:color w:val="0A0805"/>
        </w:rPr>
        <w:t>ngerprints, waiver form and $6</w:t>
      </w:r>
      <w:r w:rsidR="00CC6D1E">
        <w:rPr>
          <w:rFonts w:ascii="Tahoma" w:hAnsi="Tahoma" w:cs="Tahoma"/>
          <w:color w:val="0A0805"/>
        </w:rPr>
        <w:t>0</w:t>
      </w:r>
      <w:r w:rsidR="00262673" w:rsidRPr="00850016">
        <w:rPr>
          <w:rFonts w:ascii="Tahoma" w:hAnsi="Tahoma" w:cs="Tahoma"/>
          <w:color w:val="0A0805"/>
        </w:rPr>
        <w:t xml:space="preserve"> cashier's check or money order payable to KREC to obtain KBI</w:t>
      </w:r>
      <w:r w:rsidR="00262673" w:rsidRPr="00850016">
        <w:rPr>
          <w:rFonts w:ascii="Tahoma" w:hAnsi="Tahoma" w:cs="Tahoma"/>
          <w:color w:val="010000"/>
        </w:rPr>
        <w:t>/</w:t>
      </w:r>
      <w:r w:rsidR="00262673" w:rsidRPr="00850016">
        <w:rPr>
          <w:rFonts w:ascii="Tahoma" w:hAnsi="Tahoma" w:cs="Tahoma"/>
          <w:color w:val="0A0805"/>
        </w:rPr>
        <w:t xml:space="preserve">FBI background checks. </w:t>
      </w:r>
      <w:r w:rsidR="00601E04">
        <w:rPr>
          <w:rFonts w:ascii="Tahoma" w:hAnsi="Tahoma" w:cs="Tahoma"/>
          <w:color w:val="0A0805"/>
        </w:rPr>
        <w:t>(Background check must be completed within 6 months of application date.)</w:t>
      </w:r>
    </w:p>
    <w:p w:rsidR="00262673" w:rsidRPr="00850016" w:rsidRDefault="00850016" w:rsidP="00850016">
      <w:pPr>
        <w:pStyle w:val="Style"/>
        <w:numPr>
          <w:ilvl w:val="0"/>
          <w:numId w:val="1"/>
        </w:numPr>
        <w:spacing w:before="1" w:beforeAutospacing="1" w:after="1" w:afterAutospacing="1"/>
        <w:ind w:left="624" w:hanging="624"/>
        <w:rPr>
          <w:rFonts w:ascii="Tahoma" w:hAnsi="Tahoma" w:cs="Tahoma"/>
          <w:color w:val="0A0805"/>
        </w:rPr>
      </w:pPr>
      <w:r w:rsidRPr="00850016">
        <w:rPr>
          <w:rFonts w:ascii="Tahoma" w:hAnsi="Tahoma" w:cs="Tahoma"/>
          <w:color w:val="0A0805"/>
        </w:rPr>
        <w:t>30</w:t>
      </w:r>
      <w:r w:rsidR="00262673" w:rsidRPr="00850016">
        <w:rPr>
          <w:rFonts w:ascii="Tahoma" w:hAnsi="Tahoma" w:cs="Tahoma"/>
          <w:color w:val="0A0805"/>
        </w:rPr>
        <w:t xml:space="preserve">-hour Kansas Practice course approved by the Kansas Real Estate Commission (file certificate of completion with license application to KREC within 6 months of course completion date) </w:t>
      </w:r>
    </w:p>
    <w:p w:rsidR="00850016" w:rsidRPr="00850016" w:rsidRDefault="00262673" w:rsidP="00850016">
      <w:pPr>
        <w:pStyle w:val="Style"/>
        <w:numPr>
          <w:ilvl w:val="0"/>
          <w:numId w:val="1"/>
        </w:numPr>
        <w:spacing w:before="1" w:beforeAutospacing="1" w:after="1" w:afterAutospacing="1"/>
        <w:ind w:left="614" w:hanging="614"/>
        <w:rPr>
          <w:rFonts w:ascii="Tahoma" w:hAnsi="Tahoma" w:cs="Tahoma"/>
          <w:color w:val="0A0805"/>
        </w:rPr>
      </w:pPr>
      <w:r w:rsidRPr="00850016">
        <w:rPr>
          <w:rFonts w:ascii="Tahoma" w:hAnsi="Tahoma" w:cs="Tahoma"/>
          <w:color w:val="0A0805"/>
        </w:rPr>
        <w:t xml:space="preserve">pass both parts (general and state) of the </w:t>
      </w:r>
      <w:smartTag w:uri="urn:schemas-microsoft-com:office:smarttags" w:element="State">
        <w:smartTag w:uri="urn:schemas-microsoft-com:office:smarttags" w:element="place">
          <w:r w:rsidRPr="00850016">
            <w:rPr>
              <w:rFonts w:ascii="Tahoma" w:hAnsi="Tahoma" w:cs="Tahoma"/>
              <w:color w:val="0A0805"/>
            </w:rPr>
            <w:t>Kansas</w:t>
          </w:r>
        </w:smartTag>
      </w:smartTag>
      <w:r w:rsidRPr="00850016">
        <w:rPr>
          <w:rFonts w:ascii="Tahoma" w:hAnsi="Tahoma" w:cs="Tahoma"/>
          <w:color w:val="0A0805"/>
        </w:rPr>
        <w:t xml:space="preserve"> licensing examination within 12 months of the completion date of the Principles of Real Estate course </w:t>
      </w:r>
      <w:r w:rsidR="00850016" w:rsidRPr="00850016">
        <w:rPr>
          <w:rFonts w:ascii="Tahoma" w:hAnsi="Tahoma" w:cs="Tahoma"/>
          <w:color w:val="0A0805"/>
        </w:rPr>
        <w:t>certificate</w:t>
      </w:r>
    </w:p>
    <w:p w:rsidR="00262673" w:rsidRPr="00850016" w:rsidRDefault="00262673" w:rsidP="00850016">
      <w:pPr>
        <w:pStyle w:val="Style"/>
        <w:numPr>
          <w:ilvl w:val="0"/>
          <w:numId w:val="1"/>
        </w:numPr>
        <w:spacing w:before="1" w:beforeAutospacing="1" w:after="1" w:afterAutospacing="1"/>
        <w:ind w:left="614" w:hanging="614"/>
        <w:rPr>
          <w:rFonts w:ascii="Tahoma" w:hAnsi="Tahoma" w:cs="Tahoma"/>
          <w:b/>
          <w:bCs/>
          <w:color w:val="000000"/>
          <w:u w:val="single"/>
        </w:rPr>
      </w:pPr>
      <w:r w:rsidRPr="00850016">
        <w:rPr>
          <w:rFonts w:ascii="Tahoma" w:hAnsi="Tahoma" w:cs="Tahoma"/>
          <w:color w:val="0A0805"/>
        </w:rPr>
        <w:t xml:space="preserve">file an application for license within </w:t>
      </w:r>
      <w:r w:rsidR="00850016" w:rsidRPr="00F43D8F">
        <w:rPr>
          <w:rFonts w:ascii="Tahoma" w:hAnsi="Tahoma" w:cs="Tahoma"/>
          <w:bCs/>
          <w:color w:val="0A0805"/>
        </w:rPr>
        <w:t>six</w:t>
      </w:r>
      <w:r w:rsidRPr="00F43D8F">
        <w:rPr>
          <w:rFonts w:ascii="Tahoma" w:hAnsi="Tahoma" w:cs="Tahoma"/>
          <w:bCs/>
          <w:color w:val="000000"/>
        </w:rPr>
        <w:t xml:space="preserve"> </w:t>
      </w:r>
      <w:r w:rsidRPr="00F43D8F">
        <w:rPr>
          <w:rFonts w:ascii="Tahoma" w:hAnsi="Tahoma" w:cs="Tahoma"/>
          <w:bCs/>
          <w:color w:val="0A0805"/>
        </w:rPr>
        <w:t>months</w:t>
      </w:r>
      <w:r w:rsidRPr="00850016">
        <w:rPr>
          <w:rFonts w:ascii="Tahoma" w:hAnsi="Tahoma" w:cs="Tahoma"/>
          <w:b/>
          <w:bCs/>
          <w:color w:val="0A0805"/>
        </w:rPr>
        <w:t xml:space="preserve"> </w:t>
      </w:r>
      <w:r w:rsidRPr="00850016">
        <w:rPr>
          <w:rFonts w:ascii="Tahoma" w:hAnsi="Tahoma" w:cs="Tahoma"/>
          <w:color w:val="0A0805"/>
        </w:rPr>
        <w:t xml:space="preserve">of the examination pass date (if the two parts of the examination were passed on </w:t>
      </w:r>
      <w:r w:rsidRPr="00850016">
        <w:rPr>
          <w:rFonts w:ascii="Tahoma" w:hAnsi="Tahoma" w:cs="Tahoma"/>
          <w:iCs/>
          <w:color w:val="0A0805"/>
          <w:w w:val="90"/>
        </w:rPr>
        <w:t>different</w:t>
      </w:r>
      <w:r w:rsidRPr="00850016">
        <w:rPr>
          <w:rFonts w:ascii="Tahoma" w:hAnsi="Tahoma" w:cs="Tahoma"/>
          <w:i/>
          <w:iCs/>
          <w:color w:val="0A0805"/>
          <w:w w:val="90"/>
        </w:rPr>
        <w:t xml:space="preserve"> </w:t>
      </w:r>
      <w:r w:rsidRPr="00850016">
        <w:rPr>
          <w:rFonts w:ascii="Tahoma" w:hAnsi="Tahoma" w:cs="Tahoma"/>
          <w:color w:val="0A0805"/>
        </w:rPr>
        <w:t>dates,</w:t>
      </w:r>
      <w:r w:rsidR="00850016">
        <w:rPr>
          <w:rFonts w:ascii="Tahoma" w:hAnsi="Tahoma" w:cs="Tahoma"/>
          <w:color w:val="0A0805"/>
        </w:rPr>
        <w:t xml:space="preserve"> the six month</w:t>
      </w:r>
      <w:r w:rsidRPr="00850016">
        <w:rPr>
          <w:rFonts w:ascii="Tahoma" w:hAnsi="Tahoma" w:cs="Tahoma"/>
          <w:color w:val="0A0805"/>
        </w:rPr>
        <w:t xml:space="preserve"> time period begins from the earlier examination date) </w:t>
      </w:r>
    </w:p>
    <w:p w:rsidR="00262673" w:rsidRPr="00850016" w:rsidRDefault="00262673" w:rsidP="00FC7EEE">
      <w:pPr>
        <w:pStyle w:val="Style"/>
        <w:numPr>
          <w:ilvl w:val="0"/>
          <w:numId w:val="1"/>
        </w:numPr>
        <w:spacing w:before="1" w:beforeAutospacing="1" w:after="1" w:afterAutospacing="1"/>
        <w:ind w:left="614" w:hanging="614"/>
        <w:rPr>
          <w:rFonts w:ascii="Tahoma" w:hAnsi="Tahoma" w:cs="Tahoma"/>
          <w:color w:val="0A0805"/>
        </w:rPr>
      </w:pPr>
      <w:r w:rsidRPr="00850016">
        <w:rPr>
          <w:rFonts w:ascii="Tahoma" w:hAnsi="Tahoma" w:cs="Tahoma"/>
          <w:color w:val="0A0805"/>
        </w:rPr>
        <w:t xml:space="preserve">license application signed by a supervising or branch broker who certifies that the applicant is honest, trustworthy and of good reputation and who will be responsible for supervising the applicant's real estate activities (an original license cannot be issued on inactive status) </w:t>
      </w:r>
    </w:p>
    <w:p w:rsidR="00262673" w:rsidRPr="00850016" w:rsidRDefault="00262673" w:rsidP="00FC7EEE">
      <w:pPr>
        <w:pStyle w:val="Style"/>
        <w:numPr>
          <w:ilvl w:val="0"/>
          <w:numId w:val="1"/>
        </w:numPr>
        <w:spacing w:before="1" w:beforeAutospacing="1" w:after="1" w:afterAutospacing="1"/>
        <w:ind w:left="614" w:hanging="614"/>
        <w:rPr>
          <w:rFonts w:ascii="Tahoma" w:hAnsi="Tahoma" w:cs="Tahoma"/>
          <w:color w:val="0A0805"/>
        </w:rPr>
      </w:pPr>
      <w:r w:rsidRPr="00850016">
        <w:rPr>
          <w:rFonts w:ascii="Tahoma" w:hAnsi="Tahoma" w:cs="Tahoma"/>
          <w:color w:val="0A0805"/>
        </w:rPr>
        <w:t xml:space="preserve">file a nonresident form with the license application, if applicable </w:t>
      </w:r>
    </w:p>
    <w:p w:rsidR="00262673" w:rsidRPr="00850016" w:rsidRDefault="00262673" w:rsidP="00FC7EEE">
      <w:pPr>
        <w:pStyle w:val="Style"/>
        <w:numPr>
          <w:ilvl w:val="0"/>
          <w:numId w:val="1"/>
        </w:numPr>
        <w:spacing w:before="1" w:beforeAutospacing="1" w:after="1" w:afterAutospacing="1"/>
        <w:ind w:left="619" w:hanging="619"/>
        <w:rPr>
          <w:rFonts w:ascii="Tahoma" w:hAnsi="Tahoma" w:cs="Tahoma"/>
          <w:color w:val="0A0805"/>
        </w:rPr>
      </w:pPr>
      <w:r w:rsidRPr="00850016">
        <w:rPr>
          <w:rFonts w:ascii="Tahoma" w:hAnsi="Tahoma" w:cs="Tahoma"/>
          <w:color w:val="0A0805"/>
        </w:rPr>
        <w:t xml:space="preserve">file a current certification of license from any jurisdictions that have ever issued a real estate license to you with the license application </w:t>
      </w:r>
    </w:p>
    <w:p w:rsidR="00262673" w:rsidRPr="00850016" w:rsidRDefault="00262673">
      <w:pPr>
        <w:pStyle w:val="Style"/>
        <w:rPr>
          <w:rFonts w:ascii="Tahoma" w:hAnsi="Tahoma" w:cs="Tahoma"/>
        </w:rPr>
        <w:sectPr w:rsidR="00262673" w:rsidRPr="00850016" w:rsidSect="005C7C65">
          <w:pgSz w:w="12241" w:h="15842"/>
          <w:pgMar w:top="1440" w:right="1800" w:bottom="1440" w:left="1800" w:header="720" w:footer="720" w:gutter="0"/>
          <w:cols w:space="720"/>
          <w:noEndnote/>
        </w:sectPr>
      </w:pPr>
    </w:p>
    <w:p w:rsidR="00850016" w:rsidRDefault="00262673" w:rsidP="00850016">
      <w:pPr>
        <w:pStyle w:val="Style"/>
        <w:spacing w:before="100" w:beforeAutospacing="1"/>
        <w:rPr>
          <w:rFonts w:ascii="Tahoma" w:hAnsi="Tahoma" w:cs="Tahoma"/>
          <w:b/>
          <w:bCs/>
          <w:color w:val="090704"/>
          <w:sz w:val="28"/>
          <w:szCs w:val="28"/>
        </w:rPr>
      </w:pPr>
      <w:r w:rsidRPr="00850016">
        <w:rPr>
          <w:rFonts w:ascii="Tahoma" w:hAnsi="Tahoma" w:cs="Tahoma"/>
          <w:b/>
          <w:bCs/>
          <w:color w:val="090704"/>
          <w:sz w:val="28"/>
          <w:szCs w:val="28"/>
        </w:rPr>
        <w:lastRenderedPageBreak/>
        <w:t xml:space="preserve">Broker Applicants </w:t>
      </w:r>
    </w:p>
    <w:p w:rsidR="00262673" w:rsidRPr="00850016" w:rsidRDefault="00262673" w:rsidP="00850016">
      <w:pPr>
        <w:pStyle w:val="Style"/>
        <w:rPr>
          <w:rFonts w:ascii="Tahoma" w:hAnsi="Tahoma" w:cs="Tahoma"/>
          <w:b/>
          <w:bCs/>
          <w:color w:val="090704"/>
        </w:rPr>
      </w:pPr>
      <w:r w:rsidRPr="00850016">
        <w:rPr>
          <w:rFonts w:ascii="Tahoma" w:hAnsi="Tahoma" w:cs="Tahoma"/>
          <w:b/>
          <w:bCs/>
          <w:color w:val="090704"/>
        </w:rPr>
        <w:t xml:space="preserve">(not currently licensed in another state) </w:t>
      </w:r>
    </w:p>
    <w:p w:rsidR="00262673" w:rsidRPr="00A53467" w:rsidRDefault="00F43D8F" w:rsidP="00FC7EEE">
      <w:pPr>
        <w:pStyle w:val="Style"/>
        <w:numPr>
          <w:ilvl w:val="0"/>
          <w:numId w:val="2"/>
        </w:numPr>
        <w:spacing w:before="1" w:beforeAutospacing="1" w:after="1" w:afterAutospacing="1"/>
        <w:ind w:left="657" w:hanging="657"/>
        <w:rPr>
          <w:rFonts w:ascii="Tahoma" w:hAnsi="Tahoma" w:cs="Tahoma"/>
          <w:color w:val="090704"/>
        </w:rPr>
      </w:pPr>
      <w:r>
        <w:rPr>
          <w:rFonts w:ascii="Tahoma" w:hAnsi="Tahoma" w:cs="Tahoma"/>
          <w:color w:val="090704"/>
        </w:rPr>
        <w:t xml:space="preserve">at least </w:t>
      </w:r>
      <w:r w:rsidR="00262673" w:rsidRPr="00A53467">
        <w:rPr>
          <w:rFonts w:ascii="Tahoma" w:hAnsi="Tahoma" w:cs="Tahoma"/>
          <w:color w:val="090704"/>
        </w:rPr>
        <w:t xml:space="preserve">18 years of age </w:t>
      </w:r>
    </w:p>
    <w:p w:rsidR="00A53467" w:rsidRPr="00A53467" w:rsidRDefault="00262673" w:rsidP="00FC7EEE">
      <w:pPr>
        <w:pStyle w:val="Style"/>
        <w:numPr>
          <w:ilvl w:val="0"/>
          <w:numId w:val="3"/>
        </w:numPr>
        <w:spacing w:before="1" w:beforeAutospacing="1" w:after="1" w:afterAutospacing="1"/>
        <w:ind w:left="667" w:hanging="667"/>
        <w:rPr>
          <w:rFonts w:ascii="Tahoma" w:hAnsi="Tahoma" w:cs="Tahoma"/>
          <w:color w:val="090704"/>
        </w:rPr>
      </w:pPr>
      <w:r w:rsidRPr="00A53467">
        <w:rPr>
          <w:rFonts w:ascii="Tahoma" w:hAnsi="Tahoma" w:cs="Tahoma"/>
          <w:color w:val="090704"/>
        </w:rPr>
        <w:t xml:space="preserve">high school diploma or its equivalent </w:t>
      </w:r>
    </w:p>
    <w:p w:rsidR="00601E04" w:rsidRPr="00850016" w:rsidRDefault="00617E52" w:rsidP="00601E04">
      <w:pPr>
        <w:pStyle w:val="Style"/>
        <w:numPr>
          <w:ilvl w:val="0"/>
          <w:numId w:val="1"/>
        </w:numPr>
        <w:spacing w:before="1" w:beforeAutospacing="1" w:after="1" w:afterAutospacing="1"/>
        <w:ind w:left="624" w:hanging="624"/>
        <w:rPr>
          <w:rFonts w:ascii="Tahoma" w:hAnsi="Tahoma" w:cs="Tahoma"/>
          <w:color w:val="0A0805"/>
        </w:rPr>
      </w:pPr>
      <w:r>
        <w:rPr>
          <w:rFonts w:ascii="Tahoma" w:hAnsi="Tahoma" w:cs="Tahoma"/>
          <w:color w:val="090704"/>
        </w:rPr>
        <w:t>F</w:t>
      </w:r>
      <w:r w:rsidR="00262673" w:rsidRPr="00A53467">
        <w:rPr>
          <w:rFonts w:ascii="Tahoma" w:hAnsi="Tahoma" w:cs="Tahoma"/>
          <w:color w:val="090704"/>
        </w:rPr>
        <w:t>ingerprints, waiver form and $6</w:t>
      </w:r>
      <w:r>
        <w:rPr>
          <w:rFonts w:ascii="Tahoma" w:hAnsi="Tahoma" w:cs="Tahoma"/>
          <w:color w:val="090704"/>
        </w:rPr>
        <w:t>0</w:t>
      </w:r>
      <w:r w:rsidR="00262673" w:rsidRPr="00A53467">
        <w:rPr>
          <w:rFonts w:ascii="Tahoma" w:hAnsi="Tahoma" w:cs="Tahoma"/>
          <w:color w:val="090704"/>
        </w:rPr>
        <w:t xml:space="preserve"> cashier's check or money order payable to KREC to obtain KBI/FBI background checks. </w:t>
      </w:r>
      <w:r w:rsidR="00601E04">
        <w:rPr>
          <w:rFonts w:ascii="Tahoma" w:hAnsi="Tahoma" w:cs="Tahoma"/>
          <w:color w:val="0A0805"/>
        </w:rPr>
        <w:t>(Background check must be completed within 6 months of application date.)</w:t>
      </w:r>
    </w:p>
    <w:p w:rsidR="00A53467" w:rsidRPr="00A53467" w:rsidRDefault="00262673" w:rsidP="00A53467">
      <w:pPr>
        <w:pStyle w:val="Style"/>
        <w:numPr>
          <w:ilvl w:val="0"/>
          <w:numId w:val="3"/>
        </w:numPr>
        <w:spacing w:before="1" w:beforeAutospacing="1" w:after="1" w:afterAutospacing="1"/>
        <w:ind w:left="667" w:hanging="667"/>
        <w:rPr>
          <w:rFonts w:ascii="Tahoma" w:hAnsi="Tahoma" w:cs="Tahoma"/>
          <w:color w:val="5C524D"/>
          <w:w w:val="72"/>
        </w:rPr>
      </w:pPr>
      <w:r w:rsidRPr="00A53467">
        <w:rPr>
          <w:rFonts w:ascii="Tahoma" w:hAnsi="Tahoma" w:cs="Tahoma"/>
          <w:color w:val="090704"/>
        </w:rPr>
        <w:t>24-hour Broker Pre-License course approved by th</w:t>
      </w:r>
      <w:r w:rsidR="00A53467" w:rsidRPr="00A53467">
        <w:rPr>
          <w:rFonts w:ascii="Tahoma" w:hAnsi="Tahoma" w:cs="Tahoma"/>
          <w:color w:val="090704"/>
        </w:rPr>
        <w:t>e Kansas Real Estate Commission</w:t>
      </w:r>
    </w:p>
    <w:p w:rsidR="00A53467" w:rsidRPr="00A53467" w:rsidRDefault="00262673" w:rsidP="00A53467">
      <w:pPr>
        <w:pStyle w:val="Style"/>
        <w:numPr>
          <w:ilvl w:val="0"/>
          <w:numId w:val="3"/>
        </w:numPr>
        <w:spacing w:before="1" w:beforeAutospacing="1" w:after="1" w:afterAutospacing="1"/>
        <w:ind w:left="652" w:hanging="652"/>
        <w:rPr>
          <w:rFonts w:ascii="Tahoma" w:hAnsi="Tahoma" w:cs="Tahoma"/>
          <w:b/>
          <w:bCs/>
          <w:color w:val="090704"/>
        </w:rPr>
      </w:pPr>
      <w:r w:rsidRPr="00A53467">
        <w:rPr>
          <w:rFonts w:ascii="Tahoma" w:hAnsi="Tahoma" w:cs="Tahoma"/>
          <w:color w:val="090704"/>
        </w:rPr>
        <w:t xml:space="preserve">pass both parts (general and state) of the </w:t>
      </w:r>
      <w:smartTag w:uri="urn:schemas-microsoft-com:office:smarttags" w:element="State">
        <w:smartTag w:uri="urn:schemas-microsoft-com:office:smarttags" w:element="place">
          <w:r w:rsidRPr="00A53467">
            <w:rPr>
              <w:rFonts w:ascii="Tahoma" w:hAnsi="Tahoma" w:cs="Tahoma"/>
              <w:color w:val="090704"/>
            </w:rPr>
            <w:t>Kansas</w:t>
          </w:r>
        </w:smartTag>
      </w:smartTag>
      <w:r w:rsidRPr="00A53467">
        <w:rPr>
          <w:rFonts w:ascii="Tahoma" w:hAnsi="Tahoma" w:cs="Tahoma"/>
          <w:color w:val="090704"/>
        </w:rPr>
        <w:t xml:space="preserve"> licensing examination within 12 months of the course completion date </w:t>
      </w:r>
    </w:p>
    <w:p w:rsidR="00262673" w:rsidRPr="00A53467" w:rsidRDefault="00262673" w:rsidP="00A53467">
      <w:pPr>
        <w:pStyle w:val="Style"/>
        <w:numPr>
          <w:ilvl w:val="0"/>
          <w:numId w:val="3"/>
        </w:numPr>
        <w:spacing w:before="1" w:beforeAutospacing="1" w:after="1" w:afterAutospacing="1"/>
        <w:ind w:left="652" w:hanging="652"/>
        <w:rPr>
          <w:rFonts w:ascii="Tahoma" w:hAnsi="Tahoma" w:cs="Tahoma"/>
          <w:b/>
          <w:bCs/>
          <w:color w:val="090704"/>
        </w:rPr>
      </w:pPr>
      <w:r w:rsidRPr="00A53467">
        <w:rPr>
          <w:rFonts w:ascii="Tahoma" w:hAnsi="Tahoma" w:cs="Tahoma"/>
          <w:color w:val="090704"/>
        </w:rPr>
        <w:t xml:space="preserve">file an application for license within </w:t>
      </w:r>
      <w:r w:rsidR="00A53467" w:rsidRPr="00F43D8F">
        <w:rPr>
          <w:rFonts w:ascii="Tahoma" w:hAnsi="Tahoma" w:cs="Tahoma"/>
          <w:color w:val="090704"/>
        </w:rPr>
        <w:t xml:space="preserve">six </w:t>
      </w:r>
      <w:r w:rsidRPr="00F43D8F">
        <w:rPr>
          <w:rFonts w:ascii="Tahoma" w:hAnsi="Tahoma" w:cs="Tahoma"/>
          <w:color w:val="090704"/>
        </w:rPr>
        <w:t>mont</w:t>
      </w:r>
      <w:r w:rsidRPr="00F43D8F">
        <w:rPr>
          <w:rFonts w:ascii="Tahoma" w:hAnsi="Tahoma" w:cs="Tahoma"/>
          <w:color w:val="241C19"/>
        </w:rPr>
        <w:t>h</w:t>
      </w:r>
      <w:r w:rsidRPr="00F43D8F">
        <w:rPr>
          <w:rFonts w:ascii="Tahoma" w:hAnsi="Tahoma" w:cs="Tahoma"/>
          <w:color w:val="090704"/>
        </w:rPr>
        <w:t>s</w:t>
      </w:r>
      <w:r w:rsidRPr="00A53467">
        <w:rPr>
          <w:rFonts w:ascii="Tahoma" w:hAnsi="Tahoma" w:cs="Tahoma"/>
          <w:b/>
          <w:color w:val="090704"/>
        </w:rPr>
        <w:t xml:space="preserve"> </w:t>
      </w:r>
      <w:r w:rsidRPr="00A53467">
        <w:rPr>
          <w:rFonts w:ascii="Tahoma" w:hAnsi="Tahoma" w:cs="Tahoma"/>
          <w:color w:val="090704"/>
        </w:rPr>
        <w:t>of the exam</w:t>
      </w:r>
      <w:r w:rsidRPr="00A53467">
        <w:rPr>
          <w:rFonts w:ascii="Tahoma" w:hAnsi="Tahoma" w:cs="Tahoma"/>
          <w:color w:val="241C19"/>
        </w:rPr>
        <w:t>i</w:t>
      </w:r>
      <w:r w:rsidRPr="00A53467">
        <w:rPr>
          <w:rFonts w:ascii="Tahoma" w:hAnsi="Tahoma" w:cs="Tahoma"/>
          <w:color w:val="090704"/>
        </w:rPr>
        <w:t xml:space="preserve">nation pass date (if the </w:t>
      </w:r>
      <w:r w:rsidRPr="00A53467">
        <w:rPr>
          <w:rFonts w:ascii="Tahoma" w:hAnsi="Tahoma" w:cs="Tahoma"/>
          <w:color w:val="241C19"/>
        </w:rPr>
        <w:t>t</w:t>
      </w:r>
      <w:r w:rsidRPr="00A53467">
        <w:rPr>
          <w:rFonts w:ascii="Tahoma" w:hAnsi="Tahoma" w:cs="Tahoma"/>
          <w:color w:val="090704"/>
        </w:rPr>
        <w:t>wo parts of the examination were passed on different dates</w:t>
      </w:r>
      <w:r w:rsidRPr="00A53467">
        <w:rPr>
          <w:rFonts w:ascii="Tahoma" w:hAnsi="Tahoma" w:cs="Tahoma"/>
          <w:color w:val="241C19"/>
        </w:rPr>
        <w:t>,</w:t>
      </w:r>
      <w:r w:rsidR="00A53467">
        <w:rPr>
          <w:rFonts w:ascii="Tahoma" w:hAnsi="Tahoma" w:cs="Tahoma"/>
          <w:color w:val="241C19"/>
        </w:rPr>
        <w:t xml:space="preserve"> the six </w:t>
      </w:r>
      <w:r w:rsidRPr="00A53467">
        <w:rPr>
          <w:rFonts w:ascii="Tahoma" w:hAnsi="Tahoma" w:cs="Tahoma"/>
          <w:color w:val="090704"/>
        </w:rPr>
        <w:t>month time period begins from the ear</w:t>
      </w:r>
      <w:r w:rsidRPr="00A53467">
        <w:rPr>
          <w:rFonts w:ascii="Tahoma" w:hAnsi="Tahoma" w:cs="Tahoma"/>
          <w:color w:val="241C19"/>
        </w:rPr>
        <w:t>l</w:t>
      </w:r>
      <w:r w:rsidRPr="00A53467">
        <w:rPr>
          <w:rFonts w:ascii="Tahoma" w:hAnsi="Tahoma" w:cs="Tahoma"/>
          <w:color w:val="090704"/>
        </w:rPr>
        <w:t>ier examinatio</w:t>
      </w:r>
      <w:r w:rsidRPr="00A53467">
        <w:rPr>
          <w:rFonts w:ascii="Tahoma" w:hAnsi="Tahoma" w:cs="Tahoma"/>
          <w:color w:val="241C19"/>
        </w:rPr>
        <w:t xml:space="preserve">n </w:t>
      </w:r>
      <w:r w:rsidRPr="00A53467">
        <w:rPr>
          <w:rFonts w:ascii="Tahoma" w:hAnsi="Tahoma" w:cs="Tahoma"/>
          <w:color w:val="090704"/>
        </w:rPr>
        <w:t xml:space="preserve">date) </w:t>
      </w:r>
    </w:p>
    <w:p w:rsidR="00262673" w:rsidRPr="00A53467" w:rsidRDefault="00262673" w:rsidP="00FC7EEE">
      <w:pPr>
        <w:pStyle w:val="Style"/>
        <w:numPr>
          <w:ilvl w:val="0"/>
          <w:numId w:val="2"/>
        </w:numPr>
        <w:spacing w:before="1" w:beforeAutospacing="1" w:after="1" w:afterAutospacing="1"/>
        <w:ind w:left="652" w:hanging="652"/>
        <w:rPr>
          <w:rFonts w:ascii="Tahoma" w:hAnsi="Tahoma" w:cs="Tahoma"/>
          <w:color w:val="090704"/>
        </w:rPr>
      </w:pPr>
      <w:r w:rsidRPr="00A53467">
        <w:rPr>
          <w:rFonts w:ascii="Tahoma" w:hAnsi="Tahoma" w:cs="Tahoma"/>
          <w:color w:val="090704"/>
        </w:rPr>
        <w:t>license application sig</w:t>
      </w:r>
      <w:r w:rsidRPr="00A53467">
        <w:rPr>
          <w:rFonts w:ascii="Tahoma" w:hAnsi="Tahoma" w:cs="Tahoma"/>
          <w:color w:val="241C19"/>
        </w:rPr>
        <w:t>n</w:t>
      </w:r>
      <w:r w:rsidRPr="00A53467">
        <w:rPr>
          <w:rFonts w:ascii="Tahoma" w:hAnsi="Tahoma" w:cs="Tahoma"/>
          <w:color w:val="090704"/>
        </w:rPr>
        <w:t xml:space="preserve">ed by a supervising or branch broker if the applicant is not applying as a supervising broker </w:t>
      </w:r>
    </w:p>
    <w:p w:rsidR="00262673" w:rsidRPr="00A53467" w:rsidRDefault="00262673" w:rsidP="00FC7EEE">
      <w:pPr>
        <w:pStyle w:val="Style"/>
        <w:numPr>
          <w:ilvl w:val="0"/>
          <w:numId w:val="2"/>
        </w:numPr>
        <w:spacing w:before="1" w:beforeAutospacing="1" w:after="1" w:afterAutospacing="1"/>
        <w:ind w:left="657" w:hanging="657"/>
        <w:rPr>
          <w:rFonts w:ascii="Tahoma" w:hAnsi="Tahoma" w:cs="Tahoma"/>
          <w:color w:val="090704"/>
        </w:rPr>
      </w:pPr>
      <w:r w:rsidRPr="00A53467">
        <w:rPr>
          <w:rFonts w:ascii="Tahoma" w:hAnsi="Tahoma" w:cs="Tahoma"/>
          <w:color w:val="090704"/>
        </w:rPr>
        <w:t>inc</w:t>
      </w:r>
      <w:r w:rsidRPr="00A53467">
        <w:rPr>
          <w:rFonts w:ascii="Tahoma" w:hAnsi="Tahoma" w:cs="Tahoma"/>
          <w:color w:val="241C19"/>
        </w:rPr>
        <w:t>l</w:t>
      </w:r>
      <w:r w:rsidRPr="00A53467">
        <w:rPr>
          <w:rFonts w:ascii="Tahoma" w:hAnsi="Tahoma" w:cs="Tahoma"/>
          <w:color w:val="090704"/>
        </w:rPr>
        <w:t>ude</w:t>
      </w:r>
      <w:r w:rsidRPr="00A53467">
        <w:rPr>
          <w:rFonts w:ascii="Tahoma" w:hAnsi="Tahoma" w:cs="Tahoma"/>
          <w:color w:val="241C19"/>
        </w:rPr>
        <w:t xml:space="preserve">, </w:t>
      </w:r>
      <w:r w:rsidRPr="00A53467">
        <w:rPr>
          <w:rFonts w:ascii="Tahoma" w:hAnsi="Tahoma" w:cs="Tahoma"/>
          <w:color w:val="090704"/>
        </w:rPr>
        <w:t>with the application for license, the experience pages to provid</w:t>
      </w:r>
      <w:r w:rsidRPr="00A53467">
        <w:rPr>
          <w:rFonts w:ascii="Tahoma" w:hAnsi="Tahoma" w:cs="Tahoma"/>
          <w:color w:val="241C19"/>
        </w:rPr>
        <w:t xml:space="preserve">e </w:t>
      </w:r>
      <w:r w:rsidRPr="00A53467">
        <w:rPr>
          <w:rFonts w:ascii="Tahoma" w:hAnsi="Tahoma" w:cs="Tahoma"/>
          <w:color w:val="090704"/>
        </w:rPr>
        <w:t xml:space="preserve">detailed </w:t>
      </w:r>
      <w:r w:rsidRPr="00A53467">
        <w:rPr>
          <w:rFonts w:ascii="Tahoma" w:hAnsi="Tahoma" w:cs="Tahoma"/>
          <w:color w:val="241C19"/>
        </w:rPr>
        <w:t>i</w:t>
      </w:r>
      <w:r w:rsidRPr="00A53467">
        <w:rPr>
          <w:rFonts w:ascii="Tahoma" w:hAnsi="Tahoma" w:cs="Tahoma"/>
          <w:color w:val="090704"/>
        </w:rPr>
        <w:t xml:space="preserve">nformation to demonstrate the applicant meets the experience </w:t>
      </w:r>
      <w:r w:rsidRPr="00A53467">
        <w:rPr>
          <w:rFonts w:ascii="Tahoma" w:hAnsi="Tahoma" w:cs="Tahoma"/>
          <w:color w:val="241C19"/>
        </w:rPr>
        <w:t>r</w:t>
      </w:r>
      <w:r w:rsidRPr="00A53467">
        <w:rPr>
          <w:rFonts w:ascii="Tahoma" w:hAnsi="Tahoma" w:cs="Tahoma"/>
          <w:color w:val="090704"/>
        </w:rPr>
        <w:t xml:space="preserve">equirement </w:t>
      </w:r>
    </w:p>
    <w:p w:rsidR="00262673" w:rsidRPr="00A53467" w:rsidRDefault="00262673" w:rsidP="00FC7EEE">
      <w:pPr>
        <w:pStyle w:val="Style"/>
        <w:numPr>
          <w:ilvl w:val="0"/>
          <w:numId w:val="2"/>
        </w:numPr>
        <w:spacing w:before="1" w:beforeAutospacing="1" w:after="1" w:afterAutospacing="1"/>
        <w:ind w:left="657" w:hanging="657"/>
        <w:rPr>
          <w:rFonts w:ascii="Tahoma" w:hAnsi="Tahoma" w:cs="Tahoma"/>
          <w:color w:val="090704"/>
        </w:rPr>
      </w:pPr>
      <w:r w:rsidRPr="00A53467">
        <w:rPr>
          <w:rFonts w:ascii="Tahoma" w:hAnsi="Tahoma" w:cs="Tahoma"/>
          <w:color w:val="090704"/>
        </w:rPr>
        <w:t xml:space="preserve">file </w:t>
      </w:r>
      <w:r w:rsidRPr="00A53467">
        <w:rPr>
          <w:rFonts w:ascii="Tahoma" w:hAnsi="Tahoma" w:cs="Tahoma"/>
          <w:color w:val="241C19"/>
        </w:rPr>
        <w:t xml:space="preserve">a </w:t>
      </w:r>
      <w:r w:rsidRPr="00A53467">
        <w:rPr>
          <w:rFonts w:ascii="Tahoma" w:hAnsi="Tahoma" w:cs="Tahoma"/>
          <w:color w:val="090704"/>
        </w:rPr>
        <w:t xml:space="preserve">nonresident form with the license application, if applicable </w:t>
      </w:r>
    </w:p>
    <w:p w:rsidR="00262673" w:rsidRPr="00A53467" w:rsidRDefault="00262673" w:rsidP="00FC7EEE">
      <w:pPr>
        <w:pStyle w:val="Style"/>
        <w:numPr>
          <w:ilvl w:val="0"/>
          <w:numId w:val="2"/>
        </w:numPr>
        <w:spacing w:before="1" w:beforeAutospacing="1" w:after="1" w:afterAutospacing="1"/>
        <w:ind w:left="657" w:hanging="657"/>
        <w:rPr>
          <w:rFonts w:ascii="Tahoma" w:hAnsi="Tahoma" w:cs="Tahoma"/>
          <w:color w:val="090704"/>
        </w:rPr>
      </w:pPr>
      <w:r w:rsidRPr="00A53467">
        <w:rPr>
          <w:rFonts w:ascii="Tahoma" w:hAnsi="Tahoma" w:cs="Tahoma"/>
          <w:color w:val="090704"/>
        </w:rPr>
        <w:t>file a current cert</w:t>
      </w:r>
      <w:r w:rsidRPr="00A53467">
        <w:rPr>
          <w:rFonts w:ascii="Tahoma" w:hAnsi="Tahoma" w:cs="Tahoma"/>
          <w:color w:val="241C19"/>
        </w:rPr>
        <w:t>i</w:t>
      </w:r>
      <w:r w:rsidRPr="00A53467">
        <w:rPr>
          <w:rFonts w:ascii="Tahoma" w:hAnsi="Tahoma" w:cs="Tahoma"/>
          <w:color w:val="090704"/>
        </w:rPr>
        <w:t xml:space="preserve">fication of license from any jurisdictions that have ever issued a real estate </w:t>
      </w:r>
      <w:r w:rsidRPr="00A53467">
        <w:rPr>
          <w:rFonts w:ascii="Tahoma" w:hAnsi="Tahoma" w:cs="Tahoma"/>
          <w:color w:val="241C19"/>
        </w:rPr>
        <w:t>l</w:t>
      </w:r>
      <w:r w:rsidRPr="00A53467">
        <w:rPr>
          <w:rFonts w:ascii="Tahoma" w:hAnsi="Tahoma" w:cs="Tahoma"/>
          <w:color w:val="090704"/>
        </w:rPr>
        <w:t xml:space="preserve">icense to you with the license application </w:t>
      </w:r>
    </w:p>
    <w:p w:rsidR="00262673" w:rsidRPr="00A53467" w:rsidRDefault="00262673">
      <w:pPr>
        <w:pStyle w:val="Style"/>
        <w:rPr>
          <w:rFonts w:ascii="Tahoma" w:hAnsi="Tahoma" w:cs="Tahoma"/>
        </w:rPr>
        <w:sectPr w:rsidR="00262673" w:rsidRPr="00A53467" w:rsidSect="005C7C65">
          <w:pgSz w:w="12241" w:h="15842"/>
          <w:pgMar w:top="1440" w:right="1800" w:bottom="1440" w:left="1800" w:header="720" w:footer="720" w:gutter="0"/>
          <w:cols w:space="720"/>
          <w:noEndnote/>
        </w:sectPr>
      </w:pPr>
    </w:p>
    <w:p w:rsidR="00262673" w:rsidRPr="007926EB" w:rsidRDefault="00262673" w:rsidP="00A53467">
      <w:pPr>
        <w:pStyle w:val="Style"/>
        <w:rPr>
          <w:rFonts w:ascii="Tahoma" w:hAnsi="Tahoma" w:cs="Tahoma"/>
          <w:b/>
          <w:bCs/>
          <w:color w:val="090704"/>
          <w:sz w:val="28"/>
          <w:szCs w:val="28"/>
        </w:rPr>
      </w:pPr>
      <w:r w:rsidRPr="007926EB">
        <w:rPr>
          <w:rFonts w:ascii="Tahoma" w:hAnsi="Tahoma" w:cs="Tahoma"/>
          <w:b/>
          <w:bCs/>
          <w:color w:val="090704"/>
          <w:sz w:val="28"/>
          <w:szCs w:val="28"/>
        </w:rPr>
        <w:lastRenderedPageBreak/>
        <w:t>C</w:t>
      </w:r>
      <w:r w:rsidR="007926EB">
        <w:rPr>
          <w:rFonts w:ascii="Tahoma" w:hAnsi="Tahoma" w:cs="Tahoma"/>
          <w:b/>
          <w:bCs/>
          <w:color w:val="090704"/>
          <w:sz w:val="28"/>
          <w:szCs w:val="28"/>
        </w:rPr>
        <w:t>ourse</w:t>
      </w:r>
      <w:r w:rsidRPr="007926EB">
        <w:rPr>
          <w:rFonts w:ascii="Tahoma" w:hAnsi="Tahoma" w:cs="Tahoma"/>
          <w:b/>
          <w:bCs/>
          <w:color w:val="090704"/>
          <w:sz w:val="28"/>
          <w:szCs w:val="28"/>
        </w:rPr>
        <w:t xml:space="preserve"> O</w:t>
      </w:r>
      <w:r w:rsidR="007926EB">
        <w:rPr>
          <w:rFonts w:ascii="Tahoma" w:hAnsi="Tahoma" w:cs="Tahoma"/>
          <w:b/>
          <w:bCs/>
          <w:color w:val="090704"/>
          <w:sz w:val="28"/>
          <w:szCs w:val="28"/>
        </w:rPr>
        <w:t>fferings</w:t>
      </w:r>
    </w:p>
    <w:p w:rsidR="00262673" w:rsidRPr="00E93599" w:rsidRDefault="00262673" w:rsidP="00A53467">
      <w:pPr>
        <w:pStyle w:val="Style"/>
        <w:rPr>
          <w:rFonts w:ascii="Tahoma" w:hAnsi="Tahoma" w:cs="Tahoma"/>
          <w:b/>
          <w:bCs/>
          <w:color w:val="090704"/>
        </w:rPr>
      </w:pPr>
      <w:r w:rsidRPr="00E93599">
        <w:rPr>
          <w:rFonts w:ascii="Tahoma" w:hAnsi="Tahoma" w:cs="Tahoma"/>
          <w:b/>
          <w:bCs/>
          <w:color w:val="090704"/>
        </w:rPr>
        <w:t xml:space="preserve">(The following courses are available in a live seminar format unless otherwise specified) </w:t>
      </w:r>
    </w:p>
    <w:p w:rsidR="00A53467" w:rsidRDefault="00A53467" w:rsidP="00A53467">
      <w:pPr>
        <w:pStyle w:val="Style"/>
        <w:rPr>
          <w:rFonts w:ascii="Tahoma" w:hAnsi="Tahoma" w:cs="Tahoma"/>
          <w:b/>
          <w:bCs/>
          <w:color w:val="090704"/>
          <w:sz w:val="22"/>
          <w:szCs w:val="22"/>
        </w:rPr>
      </w:pPr>
    </w:p>
    <w:p w:rsidR="00A53467" w:rsidRPr="00E624B2" w:rsidRDefault="00262673" w:rsidP="00A53467">
      <w:pPr>
        <w:pStyle w:val="Style"/>
        <w:rPr>
          <w:rFonts w:ascii="Tahoma" w:hAnsi="Tahoma" w:cs="Tahoma"/>
          <w:color w:val="090704"/>
          <w:sz w:val="22"/>
          <w:szCs w:val="22"/>
        </w:rPr>
      </w:pPr>
      <w:r w:rsidRPr="00E624B2">
        <w:rPr>
          <w:rFonts w:ascii="Tahoma" w:hAnsi="Tahoma" w:cs="Tahoma"/>
          <w:b/>
          <w:bCs/>
          <w:color w:val="090704"/>
          <w:sz w:val="22"/>
          <w:szCs w:val="22"/>
        </w:rPr>
        <w:t xml:space="preserve">Principles of Real Estate </w:t>
      </w:r>
      <w:r w:rsidR="00705EC9">
        <w:rPr>
          <w:rFonts w:ascii="Tahoma" w:hAnsi="Tahoma" w:cs="Tahoma"/>
          <w:b/>
          <w:bCs/>
          <w:color w:val="090704"/>
          <w:sz w:val="22"/>
          <w:szCs w:val="22"/>
        </w:rPr>
        <w:t xml:space="preserve">Home Study PLUS </w:t>
      </w:r>
      <w:r w:rsidRPr="00E624B2">
        <w:rPr>
          <w:rFonts w:ascii="Tahoma" w:hAnsi="Tahoma" w:cs="Tahoma"/>
          <w:b/>
          <w:bCs/>
          <w:color w:val="090704"/>
          <w:sz w:val="22"/>
          <w:szCs w:val="22"/>
        </w:rPr>
        <w:t xml:space="preserve">(Pre-license) </w:t>
      </w:r>
      <w:r w:rsidR="00F07828">
        <w:rPr>
          <w:rFonts w:ascii="Tahoma" w:hAnsi="Tahoma" w:cs="Tahoma"/>
          <w:color w:val="090704"/>
          <w:sz w:val="22"/>
          <w:szCs w:val="22"/>
        </w:rPr>
        <w:t>$195</w:t>
      </w:r>
    </w:p>
    <w:p w:rsidR="00262673" w:rsidRPr="00E624B2" w:rsidRDefault="00262673" w:rsidP="00A53467">
      <w:pPr>
        <w:pStyle w:val="Style"/>
        <w:rPr>
          <w:rFonts w:ascii="Tahoma" w:hAnsi="Tahoma" w:cs="Tahoma"/>
          <w:color w:val="090704"/>
          <w:sz w:val="22"/>
          <w:szCs w:val="22"/>
        </w:rPr>
      </w:pPr>
      <w:r w:rsidRPr="00E624B2">
        <w:rPr>
          <w:rFonts w:ascii="Tahoma" w:hAnsi="Tahoma" w:cs="Tahoma"/>
          <w:color w:val="090704"/>
          <w:sz w:val="22"/>
          <w:szCs w:val="22"/>
        </w:rPr>
        <w:t>The Kansas Real Estate Commission (KREC) requires completion of a 30-Hour pre-license course from an accredited school</w:t>
      </w:r>
      <w:r w:rsidRPr="00E624B2">
        <w:rPr>
          <w:rFonts w:ascii="Tahoma" w:hAnsi="Tahoma" w:cs="Tahoma"/>
          <w:color w:val="000000"/>
          <w:sz w:val="22"/>
          <w:szCs w:val="22"/>
        </w:rPr>
        <w:t xml:space="preserve">. </w:t>
      </w:r>
      <w:r w:rsidRPr="00E624B2">
        <w:rPr>
          <w:rFonts w:ascii="Tahoma" w:hAnsi="Tahoma" w:cs="Tahoma"/>
          <w:color w:val="090704"/>
          <w:sz w:val="22"/>
          <w:szCs w:val="22"/>
        </w:rPr>
        <w:t xml:space="preserve">This course </w:t>
      </w:r>
      <w:r w:rsidR="00705EC9">
        <w:rPr>
          <w:rFonts w:ascii="Tahoma" w:hAnsi="Tahoma" w:cs="Tahoma"/>
          <w:color w:val="090704"/>
          <w:sz w:val="22"/>
          <w:szCs w:val="22"/>
        </w:rPr>
        <w:t>meets those requirements and is offered in a Home Study format with 2 days of optional live instruction available.</w:t>
      </w:r>
      <w:r w:rsidRPr="00E624B2">
        <w:rPr>
          <w:rFonts w:ascii="Tahoma" w:hAnsi="Tahoma" w:cs="Tahoma"/>
          <w:color w:val="090704"/>
          <w:sz w:val="22"/>
          <w:szCs w:val="22"/>
        </w:rPr>
        <w:t xml:space="preserve"> </w:t>
      </w:r>
    </w:p>
    <w:p w:rsidR="00A53467" w:rsidRPr="00E624B2" w:rsidRDefault="00A53467" w:rsidP="00A53467">
      <w:pPr>
        <w:pStyle w:val="Style"/>
        <w:rPr>
          <w:rFonts w:ascii="Tahoma" w:hAnsi="Tahoma" w:cs="Tahoma"/>
          <w:b/>
          <w:bCs/>
          <w:color w:val="090704"/>
          <w:sz w:val="22"/>
          <w:szCs w:val="22"/>
        </w:rPr>
      </w:pPr>
    </w:p>
    <w:p w:rsidR="00A53467" w:rsidRPr="00E624B2" w:rsidRDefault="00262673" w:rsidP="00A53467">
      <w:pPr>
        <w:pStyle w:val="Style"/>
        <w:rPr>
          <w:rFonts w:ascii="Tahoma" w:hAnsi="Tahoma" w:cs="Tahoma"/>
          <w:b/>
          <w:bCs/>
          <w:color w:val="090704"/>
          <w:sz w:val="22"/>
          <w:szCs w:val="22"/>
        </w:rPr>
      </w:pPr>
      <w:r w:rsidRPr="00E624B2">
        <w:rPr>
          <w:rFonts w:ascii="Tahoma" w:hAnsi="Tahoma" w:cs="Tahoma"/>
          <w:b/>
          <w:bCs/>
          <w:color w:val="090704"/>
          <w:sz w:val="22"/>
          <w:szCs w:val="22"/>
        </w:rPr>
        <w:t>Practice Course</w:t>
      </w:r>
      <w:r w:rsidRPr="00E624B2">
        <w:rPr>
          <w:rFonts w:ascii="Tahoma" w:hAnsi="Tahoma" w:cs="Tahoma"/>
          <w:bCs/>
          <w:color w:val="090704"/>
          <w:sz w:val="22"/>
          <w:szCs w:val="22"/>
        </w:rPr>
        <w:t xml:space="preserve"> $135</w:t>
      </w:r>
    </w:p>
    <w:p w:rsidR="00262673" w:rsidRPr="00E624B2" w:rsidRDefault="00262673" w:rsidP="00A53467">
      <w:pPr>
        <w:pStyle w:val="Style"/>
        <w:rPr>
          <w:rFonts w:ascii="Tahoma" w:hAnsi="Tahoma" w:cs="Tahoma"/>
          <w:color w:val="090704"/>
          <w:sz w:val="22"/>
          <w:szCs w:val="22"/>
        </w:rPr>
      </w:pPr>
      <w:r w:rsidRPr="00E624B2">
        <w:rPr>
          <w:rFonts w:ascii="Tahoma" w:hAnsi="Tahoma" w:cs="Tahoma"/>
          <w:color w:val="090704"/>
          <w:sz w:val="22"/>
          <w:szCs w:val="22"/>
        </w:rPr>
        <w:t>The Kansas Real Estate Commission (KREC) requires completion of a 30-Hour Practice course from an accredited school</w:t>
      </w:r>
      <w:r w:rsidRPr="00E624B2">
        <w:rPr>
          <w:rFonts w:ascii="Tahoma" w:hAnsi="Tahoma" w:cs="Tahoma"/>
          <w:color w:val="000000"/>
          <w:sz w:val="22"/>
          <w:szCs w:val="22"/>
        </w:rPr>
        <w:t xml:space="preserve">. </w:t>
      </w:r>
      <w:r w:rsidRPr="00E624B2">
        <w:rPr>
          <w:rFonts w:ascii="Tahoma" w:hAnsi="Tahoma" w:cs="Tahoma"/>
          <w:color w:val="090704"/>
          <w:sz w:val="22"/>
          <w:szCs w:val="22"/>
        </w:rPr>
        <w:t xml:space="preserve">This course meets those requirements. (Offered only in a home-study format) </w:t>
      </w:r>
    </w:p>
    <w:p w:rsidR="00A53467" w:rsidRPr="00E624B2" w:rsidRDefault="00A53467" w:rsidP="00A53467">
      <w:pPr>
        <w:pStyle w:val="Style"/>
        <w:rPr>
          <w:rFonts w:ascii="Tahoma" w:hAnsi="Tahoma" w:cs="Tahoma"/>
          <w:b/>
          <w:bCs/>
          <w:color w:val="090704"/>
          <w:sz w:val="22"/>
          <w:szCs w:val="22"/>
        </w:rPr>
      </w:pPr>
    </w:p>
    <w:p w:rsidR="00262673" w:rsidRPr="00E624B2" w:rsidRDefault="00262673" w:rsidP="00A53467">
      <w:pPr>
        <w:pStyle w:val="Style"/>
        <w:rPr>
          <w:rFonts w:ascii="Tahoma" w:hAnsi="Tahoma" w:cs="Tahoma"/>
          <w:color w:val="090704"/>
          <w:sz w:val="22"/>
          <w:szCs w:val="22"/>
        </w:rPr>
      </w:pPr>
      <w:r w:rsidRPr="00E624B2">
        <w:rPr>
          <w:rFonts w:ascii="Tahoma" w:hAnsi="Tahoma" w:cs="Tahoma"/>
          <w:b/>
          <w:bCs/>
          <w:color w:val="090704"/>
          <w:sz w:val="22"/>
          <w:szCs w:val="22"/>
        </w:rPr>
        <w:t xml:space="preserve">Broker Pre-license Course </w:t>
      </w:r>
      <w:r w:rsidR="00F07828">
        <w:rPr>
          <w:rFonts w:ascii="Tahoma" w:hAnsi="Tahoma" w:cs="Tahoma"/>
          <w:color w:val="090704"/>
          <w:sz w:val="22"/>
          <w:szCs w:val="22"/>
        </w:rPr>
        <w:t>$150/$180</w:t>
      </w:r>
    </w:p>
    <w:p w:rsidR="00262673" w:rsidRDefault="00262673" w:rsidP="00A53467">
      <w:pPr>
        <w:pStyle w:val="Style"/>
        <w:rPr>
          <w:rFonts w:ascii="Tahoma" w:hAnsi="Tahoma" w:cs="Tahoma"/>
          <w:color w:val="090704"/>
          <w:sz w:val="22"/>
          <w:szCs w:val="22"/>
        </w:rPr>
      </w:pPr>
      <w:r w:rsidRPr="00E624B2">
        <w:rPr>
          <w:rFonts w:ascii="Tahoma" w:hAnsi="Tahoma" w:cs="Tahoma"/>
          <w:color w:val="090704"/>
          <w:sz w:val="22"/>
          <w:szCs w:val="22"/>
        </w:rPr>
        <w:t>The Kansas Real Estate Commission (KREC) requires completion of a 24-Hour Broker pre-license course from an accredited school</w:t>
      </w:r>
      <w:r w:rsidRPr="00E624B2">
        <w:rPr>
          <w:rFonts w:ascii="Tahoma" w:hAnsi="Tahoma" w:cs="Tahoma"/>
          <w:color w:val="000000"/>
          <w:sz w:val="22"/>
          <w:szCs w:val="22"/>
        </w:rPr>
        <w:t xml:space="preserve">. </w:t>
      </w:r>
      <w:r w:rsidRPr="00E624B2">
        <w:rPr>
          <w:rFonts w:ascii="Tahoma" w:hAnsi="Tahoma" w:cs="Tahoma"/>
          <w:color w:val="090704"/>
          <w:sz w:val="22"/>
          <w:szCs w:val="22"/>
        </w:rPr>
        <w:t xml:space="preserve">This course meets those requirements and allows you to take the Kansas State Exam. (Only offered in a home-study format) </w:t>
      </w:r>
    </w:p>
    <w:p w:rsidR="000E40CA" w:rsidRDefault="000E40CA" w:rsidP="00A53467">
      <w:pPr>
        <w:pStyle w:val="Style"/>
        <w:rPr>
          <w:rFonts w:ascii="Tahoma" w:hAnsi="Tahoma" w:cs="Tahoma"/>
          <w:color w:val="090704"/>
          <w:sz w:val="22"/>
          <w:szCs w:val="22"/>
        </w:rPr>
      </w:pPr>
    </w:p>
    <w:p w:rsidR="000E40CA" w:rsidRPr="00E624B2" w:rsidRDefault="000E40CA" w:rsidP="000E40CA">
      <w:pPr>
        <w:pStyle w:val="Style"/>
        <w:rPr>
          <w:rFonts w:ascii="Tahoma" w:hAnsi="Tahoma" w:cs="Tahoma"/>
          <w:color w:val="090704"/>
          <w:sz w:val="22"/>
          <w:szCs w:val="22"/>
        </w:rPr>
      </w:pPr>
      <w:r w:rsidRPr="00E624B2">
        <w:rPr>
          <w:rFonts w:ascii="Tahoma" w:hAnsi="Tahoma" w:cs="Tahoma"/>
          <w:b/>
          <w:bCs/>
          <w:color w:val="090704"/>
          <w:sz w:val="22"/>
          <w:szCs w:val="22"/>
        </w:rPr>
        <w:t>Required Salesperson &amp; Broker Core</w:t>
      </w:r>
      <w:r>
        <w:rPr>
          <w:rFonts w:ascii="Tahoma" w:hAnsi="Tahoma" w:cs="Tahoma"/>
          <w:b/>
          <w:bCs/>
          <w:color w:val="090704"/>
          <w:sz w:val="22"/>
          <w:szCs w:val="22"/>
        </w:rPr>
        <w:t xml:space="preserve"> – Quick Study</w:t>
      </w:r>
      <w:r w:rsidRPr="00E624B2">
        <w:rPr>
          <w:rFonts w:ascii="Tahoma" w:hAnsi="Tahoma" w:cs="Tahoma"/>
          <w:b/>
          <w:bCs/>
          <w:color w:val="090704"/>
          <w:sz w:val="22"/>
          <w:szCs w:val="22"/>
        </w:rPr>
        <w:t xml:space="preserve"> </w:t>
      </w:r>
      <w:r w:rsidRPr="00E624B2">
        <w:rPr>
          <w:rFonts w:ascii="Tahoma" w:hAnsi="Tahoma" w:cs="Tahoma"/>
          <w:color w:val="090704"/>
          <w:sz w:val="22"/>
          <w:szCs w:val="22"/>
        </w:rPr>
        <w:t>$</w:t>
      </w:r>
      <w:r w:rsidR="00774EBA">
        <w:rPr>
          <w:rFonts w:ascii="Tahoma" w:hAnsi="Tahoma" w:cs="Tahoma"/>
          <w:color w:val="090704"/>
          <w:sz w:val="22"/>
          <w:szCs w:val="22"/>
        </w:rPr>
        <w:t>24</w:t>
      </w:r>
      <w:r w:rsidRPr="00E624B2">
        <w:rPr>
          <w:rFonts w:ascii="Tahoma" w:hAnsi="Tahoma" w:cs="Tahoma"/>
          <w:color w:val="010000"/>
          <w:sz w:val="22"/>
          <w:szCs w:val="22"/>
        </w:rPr>
        <w:t>/</w:t>
      </w:r>
      <w:r w:rsidRPr="00E624B2">
        <w:rPr>
          <w:rFonts w:ascii="Tahoma" w:hAnsi="Tahoma" w:cs="Tahoma"/>
          <w:color w:val="090704"/>
          <w:sz w:val="22"/>
          <w:szCs w:val="22"/>
        </w:rPr>
        <w:t>$</w:t>
      </w:r>
      <w:r>
        <w:rPr>
          <w:rFonts w:ascii="Tahoma" w:hAnsi="Tahoma" w:cs="Tahoma"/>
          <w:color w:val="090704"/>
          <w:sz w:val="22"/>
          <w:szCs w:val="22"/>
        </w:rPr>
        <w:t>2</w:t>
      </w:r>
      <w:r w:rsidR="00774EBA">
        <w:rPr>
          <w:rFonts w:ascii="Tahoma" w:hAnsi="Tahoma" w:cs="Tahoma"/>
          <w:color w:val="090704"/>
          <w:sz w:val="22"/>
          <w:szCs w:val="22"/>
        </w:rPr>
        <w:t>9</w:t>
      </w:r>
      <w:r w:rsidRPr="00E624B2">
        <w:rPr>
          <w:rFonts w:ascii="Tahoma" w:hAnsi="Tahoma" w:cs="Tahoma"/>
          <w:color w:val="090704"/>
          <w:sz w:val="22"/>
          <w:szCs w:val="22"/>
        </w:rPr>
        <w:t>/$</w:t>
      </w:r>
      <w:r>
        <w:rPr>
          <w:rFonts w:ascii="Tahoma" w:hAnsi="Tahoma" w:cs="Tahoma"/>
          <w:color w:val="090704"/>
          <w:sz w:val="22"/>
          <w:szCs w:val="22"/>
        </w:rPr>
        <w:t>2</w:t>
      </w:r>
      <w:r w:rsidR="00774EBA">
        <w:rPr>
          <w:rFonts w:ascii="Tahoma" w:hAnsi="Tahoma" w:cs="Tahoma"/>
          <w:color w:val="090704"/>
          <w:sz w:val="22"/>
          <w:szCs w:val="22"/>
        </w:rPr>
        <w:t>9</w:t>
      </w:r>
      <w:r w:rsidRPr="00E624B2">
        <w:rPr>
          <w:rFonts w:ascii="Tahoma" w:hAnsi="Tahoma" w:cs="Tahoma"/>
          <w:color w:val="090704"/>
          <w:sz w:val="22"/>
          <w:szCs w:val="22"/>
        </w:rPr>
        <w:t>/$</w:t>
      </w:r>
      <w:r w:rsidR="00774EBA">
        <w:rPr>
          <w:rFonts w:ascii="Tahoma" w:hAnsi="Tahoma" w:cs="Tahoma"/>
          <w:color w:val="090704"/>
          <w:sz w:val="22"/>
          <w:szCs w:val="22"/>
        </w:rPr>
        <w:t>34</w:t>
      </w:r>
      <w:r w:rsidRPr="00E624B2">
        <w:rPr>
          <w:rFonts w:ascii="Tahoma" w:hAnsi="Tahoma" w:cs="Tahoma"/>
          <w:color w:val="090704"/>
          <w:sz w:val="22"/>
          <w:szCs w:val="22"/>
        </w:rPr>
        <w:t xml:space="preserve"> </w:t>
      </w:r>
    </w:p>
    <w:p w:rsidR="000E40CA" w:rsidRPr="00E624B2" w:rsidRDefault="000E40CA" w:rsidP="000E40CA">
      <w:pPr>
        <w:pStyle w:val="Style"/>
        <w:rPr>
          <w:rFonts w:ascii="Tahoma" w:hAnsi="Tahoma" w:cs="Tahoma"/>
          <w:color w:val="090704"/>
          <w:sz w:val="22"/>
          <w:szCs w:val="22"/>
        </w:rPr>
      </w:pPr>
      <w:r w:rsidRPr="00E624B2">
        <w:rPr>
          <w:rFonts w:ascii="Tahoma" w:hAnsi="Tahoma" w:cs="Tahoma"/>
          <w:color w:val="090704"/>
          <w:sz w:val="22"/>
          <w:szCs w:val="22"/>
        </w:rPr>
        <w:t>4 Hours - this course is required for license renewal for anyone with any type of Kansas Real Estate license. Primary topics: agency and misrepresentation.</w:t>
      </w:r>
      <w:r w:rsidR="00877A6D">
        <w:rPr>
          <w:rFonts w:ascii="Tahoma" w:hAnsi="Tahoma" w:cs="Tahoma"/>
          <w:color w:val="090704"/>
          <w:sz w:val="22"/>
          <w:szCs w:val="22"/>
        </w:rPr>
        <w:t xml:space="preserve"> You will r</w:t>
      </w:r>
      <w:r>
        <w:rPr>
          <w:rFonts w:ascii="Tahoma" w:hAnsi="Tahoma" w:cs="Tahoma"/>
          <w:color w:val="090704"/>
          <w:sz w:val="22"/>
          <w:szCs w:val="22"/>
        </w:rPr>
        <w:t xml:space="preserve">eview course materials emailed to you; attend a 90-minute course with lecture and small group discussion; </w:t>
      </w:r>
      <w:r w:rsidR="00877A6D">
        <w:rPr>
          <w:rFonts w:ascii="Tahoma" w:hAnsi="Tahoma" w:cs="Tahoma"/>
          <w:color w:val="090704"/>
          <w:sz w:val="22"/>
          <w:szCs w:val="22"/>
        </w:rPr>
        <w:t xml:space="preserve">and </w:t>
      </w:r>
      <w:r>
        <w:rPr>
          <w:rFonts w:ascii="Tahoma" w:hAnsi="Tahoma" w:cs="Tahoma"/>
          <w:color w:val="090704"/>
          <w:sz w:val="22"/>
          <w:szCs w:val="22"/>
        </w:rPr>
        <w:t>complete an open-book quiz.</w:t>
      </w:r>
    </w:p>
    <w:p w:rsidR="00A53467" w:rsidRPr="00E624B2" w:rsidRDefault="00A53467" w:rsidP="00A53467">
      <w:pPr>
        <w:pStyle w:val="Style"/>
        <w:rPr>
          <w:rFonts w:ascii="Tahoma" w:hAnsi="Tahoma" w:cs="Tahoma"/>
          <w:b/>
          <w:bCs/>
          <w:color w:val="090704"/>
          <w:sz w:val="22"/>
          <w:szCs w:val="22"/>
        </w:rPr>
      </w:pPr>
    </w:p>
    <w:p w:rsidR="00262673" w:rsidRPr="00E624B2" w:rsidRDefault="00262673" w:rsidP="00A53467">
      <w:pPr>
        <w:pStyle w:val="Style"/>
        <w:rPr>
          <w:rFonts w:ascii="Tahoma" w:hAnsi="Tahoma" w:cs="Tahoma"/>
          <w:color w:val="090704"/>
          <w:sz w:val="22"/>
          <w:szCs w:val="22"/>
        </w:rPr>
      </w:pPr>
      <w:r w:rsidRPr="00E624B2">
        <w:rPr>
          <w:rFonts w:ascii="Tahoma" w:hAnsi="Tahoma" w:cs="Tahoma"/>
          <w:b/>
          <w:bCs/>
          <w:color w:val="090704"/>
          <w:sz w:val="22"/>
          <w:szCs w:val="22"/>
        </w:rPr>
        <w:t xml:space="preserve">Required Salesperson &amp; Broker Core </w:t>
      </w:r>
      <w:r w:rsidR="00F07828">
        <w:rPr>
          <w:rFonts w:ascii="Tahoma" w:hAnsi="Tahoma" w:cs="Tahoma"/>
          <w:color w:val="090704"/>
          <w:sz w:val="22"/>
          <w:szCs w:val="22"/>
        </w:rPr>
        <w:t>$40/$50</w:t>
      </w:r>
      <w:r w:rsidR="00867A9A">
        <w:rPr>
          <w:rFonts w:ascii="Tahoma" w:hAnsi="Tahoma" w:cs="Tahoma"/>
          <w:color w:val="090704"/>
          <w:sz w:val="22"/>
          <w:szCs w:val="22"/>
        </w:rPr>
        <w:t>, $30/$40</w:t>
      </w:r>
    </w:p>
    <w:p w:rsidR="00262673" w:rsidRDefault="00262673" w:rsidP="00A53467">
      <w:pPr>
        <w:pStyle w:val="Style"/>
        <w:rPr>
          <w:rFonts w:ascii="Tahoma" w:hAnsi="Tahoma" w:cs="Tahoma"/>
          <w:color w:val="090704"/>
          <w:sz w:val="22"/>
          <w:szCs w:val="22"/>
        </w:rPr>
      </w:pPr>
      <w:r w:rsidRPr="00E624B2">
        <w:rPr>
          <w:rFonts w:ascii="Tahoma" w:hAnsi="Tahoma" w:cs="Tahoma"/>
          <w:color w:val="090704"/>
          <w:sz w:val="22"/>
          <w:szCs w:val="22"/>
        </w:rPr>
        <w:t>4 Hours - this course is required for license renewal for anyone with any type of Kansas Real Estate license. Primary topics: agenc</w:t>
      </w:r>
      <w:r w:rsidR="004E63D1">
        <w:rPr>
          <w:rFonts w:ascii="Tahoma" w:hAnsi="Tahoma" w:cs="Tahoma"/>
          <w:color w:val="090704"/>
          <w:sz w:val="22"/>
          <w:szCs w:val="22"/>
        </w:rPr>
        <w:t>y and misrepresentation. (O</w:t>
      </w:r>
      <w:r w:rsidRPr="00E624B2">
        <w:rPr>
          <w:rFonts w:ascii="Tahoma" w:hAnsi="Tahoma" w:cs="Tahoma"/>
          <w:color w:val="090704"/>
          <w:sz w:val="22"/>
          <w:szCs w:val="22"/>
        </w:rPr>
        <w:t xml:space="preserve">ffered in a home-study or online format) </w:t>
      </w:r>
    </w:p>
    <w:p w:rsidR="000E40CA" w:rsidRDefault="000E40CA" w:rsidP="00A53467">
      <w:pPr>
        <w:pStyle w:val="Style"/>
        <w:rPr>
          <w:rFonts w:ascii="Tahoma" w:hAnsi="Tahoma" w:cs="Tahoma"/>
          <w:color w:val="090704"/>
          <w:sz w:val="22"/>
          <w:szCs w:val="22"/>
        </w:rPr>
      </w:pPr>
    </w:p>
    <w:p w:rsidR="000E40CA" w:rsidRPr="00E624B2" w:rsidRDefault="000E40CA" w:rsidP="000E40CA">
      <w:pPr>
        <w:pStyle w:val="Style"/>
        <w:rPr>
          <w:rFonts w:ascii="Tahoma" w:hAnsi="Tahoma" w:cs="Tahoma"/>
          <w:color w:val="090704"/>
          <w:sz w:val="22"/>
          <w:szCs w:val="22"/>
        </w:rPr>
      </w:pPr>
      <w:r w:rsidRPr="00E624B2">
        <w:rPr>
          <w:rFonts w:ascii="Tahoma" w:hAnsi="Tahoma" w:cs="Tahoma"/>
          <w:b/>
          <w:bCs/>
          <w:color w:val="090704"/>
          <w:sz w:val="22"/>
          <w:szCs w:val="22"/>
        </w:rPr>
        <w:t>Required Broker Core: Common Violations</w:t>
      </w:r>
      <w:r>
        <w:rPr>
          <w:rFonts w:ascii="Tahoma" w:hAnsi="Tahoma" w:cs="Tahoma"/>
          <w:b/>
          <w:bCs/>
          <w:color w:val="090704"/>
          <w:sz w:val="22"/>
          <w:szCs w:val="22"/>
        </w:rPr>
        <w:t xml:space="preserve"> – Quick Study</w:t>
      </w:r>
      <w:r w:rsidRPr="00E624B2">
        <w:rPr>
          <w:rFonts w:ascii="Tahoma" w:hAnsi="Tahoma" w:cs="Tahoma"/>
          <w:b/>
          <w:bCs/>
          <w:color w:val="090704"/>
          <w:sz w:val="22"/>
          <w:szCs w:val="22"/>
        </w:rPr>
        <w:t xml:space="preserve"> </w:t>
      </w:r>
      <w:r w:rsidRPr="00E624B2">
        <w:rPr>
          <w:rFonts w:ascii="Tahoma" w:hAnsi="Tahoma" w:cs="Tahoma"/>
          <w:color w:val="090704"/>
          <w:sz w:val="22"/>
          <w:szCs w:val="22"/>
        </w:rPr>
        <w:t>$</w:t>
      </w:r>
      <w:r w:rsidR="00774EBA">
        <w:rPr>
          <w:rFonts w:ascii="Tahoma" w:hAnsi="Tahoma" w:cs="Tahoma"/>
          <w:color w:val="090704"/>
          <w:sz w:val="22"/>
          <w:szCs w:val="22"/>
        </w:rPr>
        <w:t>24</w:t>
      </w:r>
      <w:r w:rsidRPr="00E624B2">
        <w:rPr>
          <w:rFonts w:ascii="Tahoma" w:hAnsi="Tahoma" w:cs="Tahoma"/>
          <w:color w:val="010000"/>
          <w:sz w:val="22"/>
          <w:szCs w:val="22"/>
        </w:rPr>
        <w:t>/</w:t>
      </w:r>
      <w:r w:rsidRPr="00E624B2">
        <w:rPr>
          <w:rFonts w:ascii="Tahoma" w:hAnsi="Tahoma" w:cs="Tahoma"/>
          <w:color w:val="090704"/>
          <w:sz w:val="22"/>
          <w:szCs w:val="22"/>
        </w:rPr>
        <w:t>$</w:t>
      </w:r>
      <w:r>
        <w:rPr>
          <w:rFonts w:ascii="Tahoma" w:hAnsi="Tahoma" w:cs="Tahoma"/>
          <w:color w:val="090704"/>
          <w:sz w:val="22"/>
          <w:szCs w:val="22"/>
        </w:rPr>
        <w:t>2</w:t>
      </w:r>
      <w:r w:rsidR="00774EBA">
        <w:rPr>
          <w:rFonts w:ascii="Tahoma" w:hAnsi="Tahoma" w:cs="Tahoma"/>
          <w:color w:val="090704"/>
          <w:sz w:val="22"/>
          <w:szCs w:val="22"/>
        </w:rPr>
        <w:t>9</w:t>
      </w:r>
      <w:r w:rsidRPr="00E624B2">
        <w:rPr>
          <w:rFonts w:ascii="Tahoma" w:hAnsi="Tahoma" w:cs="Tahoma"/>
          <w:color w:val="090704"/>
          <w:sz w:val="22"/>
          <w:szCs w:val="22"/>
        </w:rPr>
        <w:t>/$</w:t>
      </w:r>
      <w:r>
        <w:rPr>
          <w:rFonts w:ascii="Tahoma" w:hAnsi="Tahoma" w:cs="Tahoma"/>
          <w:color w:val="090704"/>
          <w:sz w:val="22"/>
          <w:szCs w:val="22"/>
        </w:rPr>
        <w:t>2</w:t>
      </w:r>
      <w:r w:rsidR="00774EBA">
        <w:rPr>
          <w:rFonts w:ascii="Tahoma" w:hAnsi="Tahoma" w:cs="Tahoma"/>
          <w:color w:val="090704"/>
          <w:sz w:val="22"/>
          <w:szCs w:val="22"/>
        </w:rPr>
        <w:t>9</w:t>
      </w:r>
      <w:r w:rsidRPr="00E624B2">
        <w:rPr>
          <w:rFonts w:ascii="Tahoma" w:hAnsi="Tahoma" w:cs="Tahoma"/>
          <w:color w:val="090704"/>
          <w:sz w:val="22"/>
          <w:szCs w:val="22"/>
        </w:rPr>
        <w:t>/$</w:t>
      </w:r>
      <w:r w:rsidR="00774EBA">
        <w:rPr>
          <w:rFonts w:ascii="Tahoma" w:hAnsi="Tahoma" w:cs="Tahoma"/>
          <w:color w:val="090704"/>
          <w:sz w:val="22"/>
          <w:szCs w:val="22"/>
        </w:rPr>
        <w:t>34</w:t>
      </w:r>
    </w:p>
    <w:p w:rsidR="000E40CA" w:rsidRPr="00E624B2" w:rsidRDefault="000E40CA" w:rsidP="000E40CA">
      <w:pPr>
        <w:pStyle w:val="Style"/>
        <w:rPr>
          <w:rFonts w:ascii="Tahoma" w:hAnsi="Tahoma" w:cs="Tahoma"/>
          <w:color w:val="090704"/>
          <w:sz w:val="22"/>
          <w:szCs w:val="22"/>
        </w:rPr>
      </w:pPr>
      <w:r w:rsidRPr="00E624B2">
        <w:rPr>
          <w:rFonts w:ascii="Tahoma" w:hAnsi="Tahoma" w:cs="Tahoma"/>
          <w:color w:val="090704"/>
          <w:sz w:val="22"/>
          <w:szCs w:val="22"/>
        </w:rPr>
        <w:t>4 Hours - this course meets the Broker requirement for license renewal for anyone with a Kansas Broker's license. This course meets elective course requirements for Salespersons. Primary topics: frequently occurring violations of Kansas license law</w:t>
      </w:r>
      <w:r w:rsidRPr="00E624B2">
        <w:rPr>
          <w:rFonts w:ascii="Tahoma" w:hAnsi="Tahoma" w:cs="Tahoma"/>
          <w:color w:val="2A2828"/>
          <w:sz w:val="22"/>
          <w:szCs w:val="22"/>
        </w:rPr>
        <w:t>.</w:t>
      </w:r>
      <w:r w:rsidR="00877A6D">
        <w:rPr>
          <w:rFonts w:ascii="Tahoma" w:hAnsi="Tahoma" w:cs="Tahoma"/>
          <w:color w:val="090704"/>
          <w:sz w:val="22"/>
          <w:szCs w:val="22"/>
        </w:rPr>
        <w:t xml:space="preserve"> You will review course materials emailed to you; attend a 90-minute course with lecture and small group discussion; and complete an open-book quiz.</w:t>
      </w:r>
    </w:p>
    <w:p w:rsidR="00A53467" w:rsidRPr="00E624B2" w:rsidRDefault="00A53467" w:rsidP="00A53467">
      <w:pPr>
        <w:pStyle w:val="Style"/>
        <w:rPr>
          <w:rFonts w:ascii="Tahoma" w:hAnsi="Tahoma" w:cs="Tahoma"/>
          <w:b/>
          <w:bCs/>
          <w:color w:val="090704"/>
          <w:sz w:val="22"/>
          <w:szCs w:val="22"/>
        </w:rPr>
      </w:pPr>
    </w:p>
    <w:p w:rsidR="00A53467" w:rsidRPr="00E624B2" w:rsidRDefault="00262673" w:rsidP="00A53467">
      <w:pPr>
        <w:pStyle w:val="Style"/>
        <w:rPr>
          <w:rFonts w:ascii="Tahoma" w:hAnsi="Tahoma" w:cs="Tahoma"/>
          <w:color w:val="090704"/>
          <w:sz w:val="22"/>
          <w:szCs w:val="22"/>
        </w:rPr>
      </w:pPr>
      <w:r w:rsidRPr="00E624B2">
        <w:rPr>
          <w:rFonts w:ascii="Tahoma" w:hAnsi="Tahoma" w:cs="Tahoma"/>
          <w:b/>
          <w:bCs/>
          <w:color w:val="090704"/>
          <w:sz w:val="22"/>
          <w:szCs w:val="22"/>
        </w:rPr>
        <w:t xml:space="preserve">Required Broker Core: Common Violations </w:t>
      </w:r>
      <w:r w:rsidR="00F07828">
        <w:rPr>
          <w:rFonts w:ascii="Tahoma" w:hAnsi="Tahoma" w:cs="Tahoma"/>
          <w:color w:val="090704"/>
          <w:sz w:val="22"/>
          <w:szCs w:val="22"/>
        </w:rPr>
        <w:t>$40/$50</w:t>
      </w:r>
      <w:r w:rsidR="00867A9A">
        <w:rPr>
          <w:rFonts w:ascii="Tahoma" w:hAnsi="Tahoma" w:cs="Tahoma"/>
          <w:color w:val="090704"/>
          <w:sz w:val="22"/>
          <w:szCs w:val="22"/>
        </w:rPr>
        <w:t>, $30/$40</w:t>
      </w:r>
    </w:p>
    <w:p w:rsidR="00262673" w:rsidRDefault="00262673" w:rsidP="00A53467">
      <w:pPr>
        <w:pStyle w:val="Style"/>
        <w:rPr>
          <w:rFonts w:ascii="Tahoma" w:hAnsi="Tahoma" w:cs="Tahoma"/>
          <w:color w:val="090704"/>
          <w:sz w:val="22"/>
          <w:szCs w:val="22"/>
        </w:rPr>
      </w:pPr>
      <w:r w:rsidRPr="00E624B2">
        <w:rPr>
          <w:rFonts w:ascii="Tahoma" w:hAnsi="Tahoma" w:cs="Tahoma"/>
          <w:color w:val="090704"/>
          <w:sz w:val="22"/>
          <w:szCs w:val="22"/>
        </w:rPr>
        <w:t>4 Hours - this course meets the Broker requirement for license renewal for anyone with a Kansas Broker's license. This course meets elective course requirements for Salespersons. Primary topics: frequently occurring violations of Kansas license law</w:t>
      </w:r>
      <w:r w:rsidRPr="00E624B2">
        <w:rPr>
          <w:rFonts w:ascii="Tahoma" w:hAnsi="Tahoma" w:cs="Tahoma"/>
          <w:color w:val="2A2828"/>
          <w:sz w:val="22"/>
          <w:szCs w:val="22"/>
        </w:rPr>
        <w:t>.</w:t>
      </w:r>
      <w:r w:rsidR="004E63D1">
        <w:rPr>
          <w:rFonts w:ascii="Tahoma" w:hAnsi="Tahoma" w:cs="Tahoma"/>
          <w:color w:val="2A2828"/>
          <w:sz w:val="22"/>
          <w:szCs w:val="22"/>
        </w:rPr>
        <w:t xml:space="preserve"> (O</w:t>
      </w:r>
      <w:r w:rsidRPr="00E624B2">
        <w:rPr>
          <w:rFonts w:ascii="Tahoma" w:hAnsi="Tahoma" w:cs="Tahoma"/>
          <w:color w:val="090704"/>
          <w:sz w:val="22"/>
          <w:szCs w:val="22"/>
        </w:rPr>
        <w:t xml:space="preserve">ffered in a home-study or online format) </w:t>
      </w:r>
    </w:p>
    <w:p w:rsidR="0026752E" w:rsidRDefault="0026752E" w:rsidP="00A53467">
      <w:pPr>
        <w:pStyle w:val="Style"/>
        <w:rPr>
          <w:rFonts w:ascii="Tahoma" w:hAnsi="Tahoma" w:cs="Tahoma"/>
          <w:color w:val="090704"/>
          <w:sz w:val="22"/>
          <w:szCs w:val="22"/>
        </w:rPr>
      </w:pPr>
    </w:p>
    <w:p w:rsidR="0026752E" w:rsidRDefault="0026752E" w:rsidP="00A53467">
      <w:pPr>
        <w:pStyle w:val="Style"/>
        <w:rPr>
          <w:rFonts w:ascii="Tahoma" w:hAnsi="Tahoma" w:cs="Tahoma"/>
          <w:color w:val="090704"/>
          <w:sz w:val="22"/>
          <w:szCs w:val="22"/>
        </w:rPr>
      </w:pPr>
    </w:p>
    <w:p w:rsidR="0026752E" w:rsidRDefault="0026752E" w:rsidP="00A53467">
      <w:pPr>
        <w:pStyle w:val="Style"/>
        <w:rPr>
          <w:rFonts w:ascii="Tahoma" w:hAnsi="Tahoma" w:cs="Tahoma"/>
          <w:color w:val="090704"/>
          <w:sz w:val="22"/>
          <w:szCs w:val="22"/>
        </w:rPr>
      </w:pPr>
    </w:p>
    <w:p w:rsidR="0026752E" w:rsidRDefault="0026752E" w:rsidP="00A53467">
      <w:pPr>
        <w:pStyle w:val="Style"/>
        <w:rPr>
          <w:rFonts w:ascii="Tahoma" w:hAnsi="Tahoma" w:cs="Tahoma"/>
          <w:color w:val="090704"/>
          <w:sz w:val="22"/>
          <w:szCs w:val="22"/>
        </w:rPr>
      </w:pPr>
    </w:p>
    <w:p w:rsidR="0026752E" w:rsidRDefault="0026752E" w:rsidP="00A53467">
      <w:pPr>
        <w:pStyle w:val="Style"/>
        <w:rPr>
          <w:rFonts w:ascii="Tahoma" w:hAnsi="Tahoma" w:cs="Tahoma"/>
          <w:color w:val="090704"/>
          <w:sz w:val="22"/>
          <w:szCs w:val="22"/>
        </w:rPr>
      </w:pPr>
    </w:p>
    <w:p w:rsidR="0026752E" w:rsidRDefault="0026752E" w:rsidP="00A53467">
      <w:pPr>
        <w:pStyle w:val="Style"/>
        <w:rPr>
          <w:rFonts w:ascii="Tahoma" w:hAnsi="Tahoma" w:cs="Tahoma"/>
          <w:color w:val="090704"/>
          <w:sz w:val="22"/>
          <w:szCs w:val="22"/>
        </w:rPr>
      </w:pPr>
    </w:p>
    <w:p w:rsidR="0026752E" w:rsidRDefault="0026752E" w:rsidP="00A53467">
      <w:pPr>
        <w:pStyle w:val="Style"/>
        <w:rPr>
          <w:rFonts w:ascii="Tahoma" w:hAnsi="Tahoma" w:cs="Tahoma"/>
          <w:color w:val="090704"/>
          <w:sz w:val="22"/>
          <w:szCs w:val="22"/>
        </w:rPr>
      </w:pPr>
    </w:p>
    <w:p w:rsidR="0026752E" w:rsidRDefault="0026752E" w:rsidP="00A53467">
      <w:pPr>
        <w:pStyle w:val="Style"/>
        <w:rPr>
          <w:rFonts w:ascii="Tahoma" w:hAnsi="Tahoma" w:cs="Tahoma"/>
          <w:color w:val="090704"/>
          <w:sz w:val="22"/>
          <w:szCs w:val="22"/>
        </w:rPr>
      </w:pPr>
    </w:p>
    <w:p w:rsidR="0026752E" w:rsidRPr="00E624B2" w:rsidRDefault="0026752E" w:rsidP="00A53467">
      <w:pPr>
        <w:pStyle w:val="Style"/>
        <w:rPr>
          <w:rFonts w:ascii="Tahoma" w:hAnsi="Tahoma" w:cs="Tahoma"/>
          <w:color w:val="090704"/>
          <w:sz w:val="22"/>
          <w:szCs w:val="22"/>
        </w:rPr>
      </w:pPr>
    </w:p>
    <w:p w:rsidR="004B5CAB" w:rsidRDefault="00262673" w:rsidP="00A53467">
      <w:pPr>
        <w:pStyle w:val="Style"/>
        <w:rPr>
          <w:rFonts w:ascii="Tahoma" w:hAnsi="Tahoma" w:cs="Tahoma"/>
          <w:b/>
          <w:bCs/>
          <w:color w:val="0A0805"/>
          <w:sz w:val="22"/>
          <w:szCs w:val="22"/>
        </w:rPr>
      </w:pPr>
      <w:r w:rsidRPr="00E624B2">
        <w:rPr>
          <w:rFonts w:ascii="Tahoma" w:hAnsi="Tahoma" w:cs="Tahoma"/>
          <w:b/>
          <w:bCs/>
          <w:color w:val="090704"/>
          <w:sz w:val="22"/>
          <w:szCs w:val="22"/>
        </w:rPr>
        <w:t>Required Broker Core: Brokerage Management and Common Violations</w:t>
      </w:r>
      <w:r w:rsidR="004B5CAB">
        <w:rPr>
          <w:rFonts w:ascii="Tahoma" w:hAnsi="Tahoma" w:cs="Tahoma"/>
          <w:b/>
          <w:bCs/>
          <w:color w:val="090704"/>
          <w:sz w:val="22"/>
          <w:szCs w:val="22"/>
        </w:rPr>
        <w:t xml:space="preserve"> </w:t>
      </w:r>
      <w:r w:rsidR="004B5CAB">
        <w:rPr>
          <w:rFonts w:ascii="Tahoma" w:hAnsi="Tahoma" w:cs="Tahoma"/>
          <w:color w:val="090704"/>
          <w:sz w:val="22"/>
          <w:szCs w:val="22"/>
        </w:rPr>
        <w:t>$</w:t>
      </w:r>
      <w:r w:rsidR="00F07828">
        <w:rPr>
          <w:rFonts w:ascii="Tahoma" w:hAnsi="Tahoma" w:cs="Tahoma"/>
          <w:color w:val="090704"/>
          <w:sz w:val="22"/>
          <w:szCs w:val="22"/>
        </w:rPr>
        <w:t>40/$</w:t>
      </w:r>
      <w:proofErr w:type="gramStart"/>
      <w:r w:rsidR="00F07828">
        <w:rPr>
          <w:rFonts w:ascii="Tahoma" w:hAnsi="Tahoma" w:cs="Tahoma"/>
          <w:color w:val="090704"/>
          <w:sz w:val="22"/>
          <w:szCs w:val="22"/>
        </w:rPr>
        <w:t xml:space="preserve">50 </w:t>
      </w:r>
      <w:r w:rsidR="00F07828" w:rsidRPr="00E624B2">
        <w:rPr>
          <w:rFonts w:ascii="Tahoma" w:hAnsi="Tahoma" w:cs="Tahoma"/>
          <w:color w:val="090704"/>
          <w:sz w:val="22"/>
          <w:szCs w:val="22"/>
        </w:rPr>
        <w:t xml:space="preserve"> </w:t>
      </w:r>
      <w:r w:rsidRPr="00E624B2">
        <w:rPr>
          <w:rFonts w:ascii="Tahoma" w:hAnsi="Tahoma" w:cs="Tahoma"/>
          <w:color w:val="090704"/>
          <w:sz w:val="22"/>
          <w:szCs w:val="22"/>
        </w:rPr>
        <w:t>4</w:t>
      </w:r>
      <w:proofErr w:type="gramEnd"/>
      <w:r w:rsidRPr="00E624B2">
        <w:rPr>
          <w:rFonts w:ascii="Tahoma" w:hAnsi="Tahoma" w:cs="Tahoma"/>
          <w:color w:val="090704"/>
          <w:sz w:val="22"/>
          <w:szCs w:val="22"/>
        </w:rPr>
        <w:t xml:space="preserve"> Hours - this course meets the Broker requirement for license renewal for anyone with a Kansas Broker's license. This course meets elective course requirements for Salespersons. Primary topics: frequently occurring violations of Kansas license law. </w:t>
      </w:r>
    </w:p>
    <w:p w:rsidR="004B5CAB" w:rsidRDefault="004B5CAB" w:rsidP="00A53467">
      <w:pPr>
        <w:pStyle w:val="Style"/>
        <w:rPr>
          <w:rFonts w:ascii="Tahoma" w:hAnsi="Tahoma" w:cs="Tahoma"/>
          <w:b/>
          <w:bCs/>
          <w:color w:val="0A0805"/>
          <w:sz w:val="22"/>
          <w:szCs w:val="22"/>
        </w:rPr>
      </w:pPr>
    </w:p>
    <w:p w:rsidR="00262673" w:rsidRPr="00E624B2" w:rsidRDefault="00262673" w:rsidP="00A53467">
      <w:pPr>
        <w:pStyle w:val="Style"/>
        <w:rPr>
          <w:rFonts w:ascii="Tahoma" w:hAnsi="Tahoma" w:cs="Tahoma"/>
          <w:color w:val="0A0805"/>
          <w:sz w:val="22"/>
          <w:szCs w:val="22"/>
        </w:rPr>
      </w:pPr>
      <w:r w:rsidRPr="00E624B2">
        <w:rPr>
          <w:rFonts w:ascii="Tahoma" w:hAnsi="Tahoma" w:cs="Tahoma"/>
          <w:b/>
          <w:bCs/>
          <w:color w:val="0A0805"/>
          <w:sz w:val="22"/>
          <w:szCs w:val="22"/>
        </w:rPr>
        <w:t xml:space="preserve">NAR Code of Ethics </w:t>
      </w:r>
      <w:r w:rsidRPr="00E624B2">
        <w:rPr>
          <w:rFonts w:ascii="Tahoma" w:hAnsi="Tahoma" w:cs="Tahoma"/>
          <w:b/>
          <w:bCs/>
          <w:color w:val="0A0805"/>
          <w:w w:val="81"/>
          <w:sz w:val="22"/>
          <w:szCs w:val="22"/>
        </w:rPr>
        <w:t>&amp;</w:t>
      </w:r>
      <w:r w:rsidRPr="00E624B2">
        <w:rPr>
          <w:rFonts w:ascii="Tahoma" w:hAnsi="Tahoma" w:cs="Tahoma"/>
          <w:b/>
          <w:bCs/>
          <w:color w:val="000000"/>
          <w:w w:val="81"/>
          <w:sz w:val="22"/>
          <w:szCs w:val="22"/>
        </w:rPr>
        <w:t xml:space="preserve">. </w:t>
      </w:r>
      <w:r w:rsidRPr="00E624B2">
        <w:rPr>
          <w:rFonts w:ascii="Tahoma" w:hAnsi="Tahoma" w:cs="Tahoma"/>
          <w:b/>
          <w:bCs/>
          <w:color w:val="0A0805"/>
          <w:sz w:val="22"/>
          <w:szCs w:val="22"/>
        </w:rPr>
        <w:t xml:space="preserve">Kansas Real Estate License Law </w:t>
      </w:r>
      <w:r w:rsidR="006E2CB0">
        <w:rPr>
          <w:rFonts w:ascii="Tahoma" w:hAnsi="Tahoma" w:cs="Tahoma"/>
          <w:color w:val="0A0805"/>
          <w:sz w:val="22"/>
          <w:szCs w:val="22"/>
        </w:rPr>
        <w:t>$</w:t>
      </w:r>
      <w:r w:rsidR="00774EBA">
        <w:rPr>
          <w:rFonts w:ascii="Tahoma" w:hAnsi="Tahoma" w:cs="Tahoma"/>
          <w:color w:val="0A0805"/>
          <w:sz w:val="22"/>
          <w:szCs w:val="22"/>
        </w:rPr>
        <w:t>24</w:t>
      </w:r>
      <w:r w:rsidR="00F07828" w:rsidRPr="00E624B2">
        <w:rPr>
          <w:rFonts w:ascii="Tahoma" w:hAnsi="Tahoma" w:cs="Tahoma"/>
          <w:color w:val="0A0805"/>
          <w:sz w:val="22"/>
          <w:szCs w:val="22"/>
        </w:rPr>
        <w:t>/</w:t>
      </w:r>
      <w:r w:rsidR="006E2CB0">
        <w:rPr>
          <w:rFonts w:ascii="Tahoma" w:hAnsi="Tahoma" w:cs="Tahoma"/>
          <w:color w:val="0A0805"/>
          <w:sz w:val="22"/>
          <w:szCs w:val="22"/>
        </w:rPr>
        <w:t>$2</w:t>
      </w:r>
      <w:r w:rsidR="00774EBA">
        <w:rPr>
          <w:rFonts w:ascii="Tahoma" w:hAnsi="Tahoma" w:cs="Tahoma"/>
          <w:color w:val="0A0805"/>
          <w:sz w:val="22"/>
          <w:szCs w:val="22"/>
        </w:rPr>
        <w:t>9</w:t>
      </w:r>
      <w:r w:rsidR="00F07828" w:rsidRPr="00E624B2">
        <w:rPr>
          <w:rFonts w:ascii="Tahoma" w:hAnsi="Tahoma" w:cs="Tahoma"/>
          <w:color w:val="010000"/>
          <w:sz w:val="22"/>
          <w:szCs w:val="22"/>
        </w:rPr>
        <w:t>/</w:t>
      </w:r>
      <w:r w:rsidR="006E2CB0">
        <w:rPr>
          <w:rFonts w:ascii="Tahoma" w:hAnsi="Tahoma" w:cs="Tahoma"/>
          <w:color w:val="010000"/>
          <w:sz w:val="22"/>
          <w:szCs w:val="22"/>
        </w:rPr>
        <w:t>$2</w:t>
      </w:r>
      <w:r w:rsidR="00774EBA">
        <w:rPr>
          <w:rFonts w:ascii="Tahoma" w:hAnsi="Tahoma" w:cs="Tahoma"/>
          <w:color w:val="010000"/>
          <w:sz w:val="22"/>
          <w:szCs w:val="22"/>
        </w:rPr>
        <w:t>9</w:t>
      </w:r>
      <w:r w:rsidR="006E2CB0">
        <w:rPr>
          <w:rFonts w:ascii="Tahoma" w:hAnsi="Tahoma" w:cs="Tahoma"/>
          <w:color w:val="010000"/>
          <w:sz w:val="22"/>
          <w:szCs w:val="22"/>
        </w:rPr>
        <w:t>/$</w:t>
      </w:r>
      <w:r w:rsidR="00774EBA">
        <w:rPr>
          <w:rFonts w:ascii="Tahoma" w:hAnsi="Tahoma" w:cs="Tahoma"/>
          <w:color w:val="010000"/>
          <w:sz w:val="22"/>
          <w:szCs w:val="22"/>
        </w:rPr>
        <w:t>34</w:t>
      </w:r>
      <w:r w:rsidR="00F07828" w:rsidRPr="00E624B2">
        <w:rPr>
          <w:rFonts w:ascii="Tahoma" w:hAnsi="Tahoma" w:cs="Tahoma"/>
          <w:color w:val="0A0805"/>
          <w:sz w:val="22"/>
          <w:szCs w:val="22"/>
        </w:rPr>
        <w:t xml:space="preserve"> </w:t>
      </w:r>
    </w:p>
    <w:p w:rsidR="00A53467" w:rsidRDefault="00262673" w:rsidP="00A53467">
      <w:pPr>
        <w:pStyle w:val="Style"/>
        <w:rPr>
          <w:rFonts w:ascii="Tahoma" w:hAnsi="Tahoma" w:cs="Tahoma"/>
          <w:color w:val="0A0805"/>
          <w:sz w:val="22"/>
          <w:szCs w:val="22"/>
        </w:rPr>
      </w:pPr>
      <w:r w:rsidRPr="00E624B2">
        <w:rPr>
          <w:rFonts w:ascii="Tahoma" w:hAnsi="Tahoma" w:cs="Tahoma"/>
          <w:color w:val="0A0805"/>
          <w:sz w:val="22"/>
          <w:szCs w:val="22"/>
        </w:rPr>
        <w:t xml:space="preserve">4 Hours - this course describes the NAR Code of Ethics then explains that while the NAR Code of Ethics establishes obligations that may be higher than those mandated by law, in any instance where the Code of Ethics and the law conflict, the obligations of the law must take precedence. </w:t>
      </w:r>
      <w:r w:rsidR="004E63D1">
        <w:rPr>
          <w:rFonts w:ascii="Tahoma" w:hAnsi="Tahoma" w:cs="Tahoma"/>
          <w:color w:val="0A0805"/>
          <w:sz w:val="22"/>
          <w:szCs w:val="22"/>
        </w:rPr>
        <w:t>(O</w:t>
      </w:r>
      <w:r w:rsidR="006E2CB0">
        <w:rPr>
          <w:rFonts w:ascii="Tahoma" w:hAnsi="Tahoma" w:cs="Tahoma"/>
          <w:color w:val="0A0805"/>
          <w:sz w:val="22"/>
          <w:szCs w:val="22"/>
        </w:rPr>
        <w:t>ffered in the Quick Study format)</w:t>
      </w:r>
    </w:p>
    <w:p w:rsidR="004C23CF" w:rsidRDefault="004C23CF" w:rsidP="00A53467">
      <w:pPr>
        <w:pStyle w:val="Style"/>
        <w:rPr>
          <w:rFonts w:ascii="Tahoma" w:hAnsi="Tahoma" w:cs="Tahoma"/>
          <w:color w:val="0A0805"/>
          <w:sz w:val="22"/>
          <w:szCs w:val="22"/>
        </w:rPr>
      </w:pPr>
    </w:p>
    <w:p w:rsidR="004C23CF" w:rsidRDefault="004C23CF" w:rsidP="00A53467">
      <w:pPr>
        <w:pStyle w:val="Style"/>
        <w:rPr>
          <w:rFonts w:ascii="Tahoma" w:hAnsi="Tahoma" w:cs="Tahoma"/>
          <w:b/>
          <w:color w:val="0A0805"/>
          <w:sz w:val="22"/>
          <w:szCs w:val="22"/>
        </w:rPr>
      </w:pPr>
      <w:r>
        <w:rPr>
          <w:rFonts w:ascii="Tahoma" w:hAnsi="Tahoma" w:cs="Tahoma"/>
          <w:b/>
          <w:color w:val="0A0805"/>
          <w:sz w:val="22"/>
          <w:szCs w:val="22"/>
        </w:rPr>
        <w:t xml:space="preserve">The Code of Ethics: Our Promise of Professionalism </w:t>
      </w:r>
      <w:r w:rsidR="00765B9D">
        <w:rPr>
          <w:rFonts w:ascii="Tahoma" w:hAnsi="Tahoma" w:cs="Tahoma"/>
          <w:b/>
          <w:color w:val="0A0805"/>
          <w:sz w:val="22"/>
          <w:szCs w:val="22"/>
        </w:rPr>
        <w:t xml:space="preserve"> </w:t>
      </w:r>
      <w:r w:rsidR="00765B9D" w:rsidRPr="00765B9D">
        <w:rPr>
          <w:rFonts w:ascii="Tahoma" w:hAnsi="Tahoma" w:cs="Tahoma"/>
          <w:color w:val="0A0805"/>
          <w:sz w:val="22"/>
          <w:szCs w:val="22"/>
        </w:rPr>
        <w:t xml:space="preserve"> $30/</w:t>
      </w:r>
      <w:r w:rsidRPr="00765B9D">
        <w:rPr>
          <w:rFonts w:ascii="Tahoma" w:hAnsi="Tahoma" w:cs="Tahoma"/>
          <w:color w:val="0A0805"/>
          <w:sz w:val="22"/>
          <w:szCs w:val="22"/>
        </w:rPr>
        <w:t>$</w:t>
      </w:r>
      <w:r w:rsidRPr="005B6691">
        <w:rPr>
          <w:rFonts w:ascii="Tahoma" w:hAnsi="Tahoma" w:cs="Tahoma"/>
          <w:color w:val="0A0805"/>
          <w:sz w:val="22"/>
          <w:szCs w:val="22"/>
        </w:rPr>
        <w:t>40</w:t>
      </w:r>
      <w:r w:rsidR="004E63D1">
        <w:rPr>
          <w:rFonts w:ascii="Tahoma" w:hAnsi="Tahoma" w:cs="Tahoma"/>
          <w:color w:val="0A0805"/>
          <w:sz w:val="22"/>
          <w:szCs w:val="22"/>
        </w:rPr>
        <w:t xml:space="preserve"> (Offered online)</w:t>
      </w:r>
    </w:p>
    <w:p w:rsidR="004C23CF" w:rsidRPr="004C23CF" w:rsidRDefault="004C23CF" w:rsidP="00A53467">
      <w:pPr>
        <w:pStyle w:val="Style"/>
        <w:rPr>
          <w:rFonts w:ascii="Tahoma" w:hAnsi="Tahoma" w:cs="Tahoma"/>
          <w:bCs/>
          <w:color w:val="0A0805"/>
          <w:sz w:val="22"/>
          <w:szCs w:val="22"/>
        </w:rPr>
      </w:pPr>
    </w:p>
    <w:p w:rsidR="00877A6D" w:rsidRPr="00E624B2" w:rsidRDefault="00877A6D" w:rsidP="00877A6D">
      <w:pPr>
        <w:pStyle w:val="Style"/>
        <w:rPr>
          <w:rFonts w:ascii="Tahoma" w:hAnsi="Tahoma" w:cs="Tahoma"/>
          <w:color w:val="0A0805"/>
          <w:sz w:val="22"/>
          <w:szCs w:val="22"/>
        </w:rPr>
      </w:pPr>
      <w:r w:rsidRPr="00E624B2">
        <w:rPr>
          <w:rFonts w:ascii="Tahoma" w:hAnsi="Tahoma" w:cs="Tahoma"/>
          <w:b/>
          <w:bCs/>
          <w:color w:val="0A0805"/>
          <w:sz w:val="22"/>
          <w:szCs w:val="22"/>
        </w:rPr>
        <w:t>Legal Environment of the Real Estate Professiona</w:t>
      </w:r>
      <w:r w:rsidRPr="00E624B2">
        <w:rPr>
          <w:rFonts w:ascii="Tahoma" w:hAnsi="Tahoma" w:cs="Tahoma"/>
          <w:b/>
          <w:bCs/>
          <w:color w:val="282724"/>
          <w:sz w:val="22"/>
          <w:szCs w:val="22"/>
        </w:rPr>
        <w:t>l</w:t>
      </w:r>
      <w:r>
        <w:rPr>
          <w:rFonts w:ascii="Tahoma" w:hAnsi="Tahoma" w:cs="Tahoma"/>
          <w:b/>
          <w:bCs/>
          <w:color w:val="282724"/>
          <w:sz w:val="22"/>
          <w:szCs w:val="22"/>
        </w:rPr>
        <w:t xml:space="preserve"> – Quick Study</w:t>
      </w:r>
      <w:r w:rsidRPr="00E624B2">
        <w:rPr>
          <w:rFonts w:ascii="Tahoma" w:hAnsi="Tahoma" w:cs="Tahoma"/>
          <w:b/>
          <w:bCs/>
          <w:color w:val="282724"/>
          <w:sz w:val="22"/>
          <w:szCs w:val="22"/>
        </w:rPr>
        <w:t xml:space="preserve"> </w:t>
      </w:r>
      <w:r w:rsidRPr="00E624B2">
        <w:rPr>
          <w:rFonts w:ascii="Tahoma" w:hAnsi="Tahoma" w:cs="Tahoma"/>
          <w:color w:val="090704"/>
          <w:sz w:val="22"/>
          <w:szCs w:val="22"/>
        </w:rPr>
        <w:t>$</w:t>
      </w:r>
      <w:r w:rsidR="00A24145">
        <w:rPr>
          <w:rFonts w:ascii="Tahoma" w:hAnsi="Tahoma" w:cs="Tahoma"/>
          <w:color w:val="090704"/>
          <w:sz w:val="22"/>
          <w:szCs w:val="22"/>
        </w:rPr>
        <w:t>24</w:t>
      </w:r>
      <w:r w:rsidRPr="00E624B2">
        <w:rPr>
          <w:rFonts w:ascii="Tahoma" w:hAnsi="Tahoma" w:cs="Tahoma"/>
          <w:color w:val="010000"/>
          <w:sz w:val="22"/>
          <w:szCs w:val="22"/>
        </w:rPr>
        <w:t>/</w:t>
      </w:r>
      <w:r w:rsidRPr="00E624B2">
        <w:rPr>
          <w:rFonts w:ascii="Tahoma" w:hAnsi="Tahoma" w:cs="Tahoma"/>
          <w:color w:val="090704"/>
          <w:sz w:val="22"/>
          <w:szCs w:val="22"/>
        </w:rPr>
        <w:t>$</w:t>
      </w:r>
      <w:r>
        <w:rPr>
          <w:rFonts w:ascii="Tahoma" w:hAnsi="Tahoma" w:cs="Tahoma"/>
          <w:color w:val="090704"/>
          <w:sz w:val="22"/>
          <w:szCs w:val="22"/>
        </w:rPr>
        <w:t>2</w:t>
      </w:r>
      <w:r w:rsidR="00A24145">
        <w:rPr>
          <w:rFonts w:ascii="Tahoma" w:hAnsi="Tahoma" w:cs="Tahoma"/>
          <w:color w:val="090704"/>
          <w:sz w:val="22"/>
          <w:szCs w:val="22"/>
        </w:rPr>
        <w:t>9</w:t>
      </w:r>
      <w:r w:rsidRPr="00E624B2">
        <w:rPr>
          <w:rFonts w:ascii="Tahoma" w:hAnsi="Tahoma" w:cs="Tahoma"/>
          <w:color w:val="090704"/>
          <w:sz w:val="22"/>
          <w:szCs w:val="22"/>
        </w:rPr>
        <w:t>/$</w:t>
      </w:r>
      <w:r>
        <w:rPr>
          <w:rFonts w:ascii="Tahoma" w:hAnsi="Tahoma" w:cs="Tahoma"/>
          <w:color w:val="090704"/>
          <w:sz w:val="22"/>
          <w:szCs w:val="22"/>
        </w:rPr>
        <w:t>2</w:t>
      </w:r>
      <w:r w:rsidR="00765B9D">
        <w:rPr>
          <w:rFonts w:ascii="Tahoma" w:hAnsi="Tahoma" w:cs="Tahoma"/>
          <w:color w:val="090704"/>
          <w:sz w:val="22"/>
          <w:szCs w:val="22"/>
        </w:rPr>
        <w:t>9</w:t>
      </w:r>
      <w:r w:rsidRPr="00E624B2">
        <w:rPr>
          <w:rFonts w:ascii="Tahoma" w:hAnsi="Tahoma" w:cs="Tahoma"/>
          <w:color w:val="090704"/>
          <w:sz w:val="22"/>
          <w:szCs w:val="22"/>
        </w:rPr>
        <w:t>/$</w:t>
      </w:r>
      <w:r w:rsidR="00765B9D">
        <w:rPr>
          <w:rFonts w:ascii="Tahoma" w:hAnsi="Tahoma" w:cs="Tahoma"/>
          <w:color w:val="090704"/>
          <w:sz w:val="22"/>
          <w:szCs w:val="22"/>
        </w:rPr>
        <w:t>34</w:t>
      </w:r>
    </w:p>
    <w:p w:rsidR="00877A6D" w:rsidRPr="00E624B2" w:rsidRDefault="00877A6D" w:rsidP="00877A6D">
      <w:pPr>
        <w:pStyle w:val="Style"/>
        <w:rPr>
          <w:rFonts w:ascii="Tahoma" w:hAnsi="Tahoma" w:cs="Tahoma"/>
          <w:color w:val="706763"/>
          <w:sz w:val="22"/>
          <w:szCs w:val="22"/>
        </w:rPr>
      </w:pPr>
      <w:r w:rsidRPr="00E624B2">
        <w:rPr>
          <w:rFonts w:ascii="Tahoma" w:hAnsi="Tahoma" w:cs="Tahoma"/>
          <w:color w:val="0A0805"/>
          <w:sz w:val="22"/>
          <w:szCs w:val="22"/>
        </w:rPr>
        <w:t>4 Hours - this course includes questions about the law and applies law to fact patterns</w:t>
      </w:r>
      <w:r w:rsidRPr="00E624B2">
        <w:rPr>
          <w:rFonts w:ascii="Tahoma" w:hAnsi="Tahoma" w:cs="Tahoma"/>
          <w:color w:val="282724"/>
          <w:sz w:val="22"/>
          <w:szCs w:val="22"/>
        </w:rPr>
        <w:t xml:space="preserve">. </w:t>
      </w:r>
      <w:r w:rsidRPr="00E624B2">
        <w:rPr>
          <w:rFonts w:ascii="Tahoma" w:hAnsi="Tahoma" w:cs="Tahoma"/>
          <w:color w:val="0A0805"/>
          <w:sz w:val="22"/>
          <w:szCs w:val="22"/>
        </w:rPr>
        <w:t>This course meets elective course requirements for Salespersons and Brokers</w:t>
      </w:r>
      <w:r w:rsidRPr="00E624B2">
        <w:rPr>
          <w:rFonts w:ascii="Tahoma" w:hAnsi="Tahoma" w:cs="Tahoma"/>
          <w:color w:val="282724"/>
          <w:sz w:val="22"/>
          <w:szCs w:val="22"/>
        </w:rPr>
        <w:t>.</w:t>
      </w:r>
      <w:r>
        <w:rPr>
          <w:rFonts w:ascii="Tahoma" w:hAnsi="Tahoma" w:cs="Tahoma"/>
          <w:color w:val="282724"/>
          <w:sz w:val="22"/>
          <w:szCs w:val="22"/>
        </w:rPr>
        <w:t xml:space="preserve"> You will r</w:t>
      </w:r>
      <w:r>
        <w:rPr>
          <w:rFonts w:ascii="Tahoma" w:hAnsi="Tahoma" w:cs="Tahoma"/>
          <w:color w:val="090704"/>
          <w:sz w:val="22"/>
          <w:szCs w:val="22"/>
        </w:rPr>
        <w:t>eview course materials emailed to you; attend a 90-minute course with lecture and small group discussion; and complete an open-book quiz.</w:t>
      </w:r>
      <w:r w:rsidRPr="00E624B2">
        <w:rPr>
          <w:rFonts w:ascii="Tahoma" w:hAnsi="Tahoma" w:cs="Tahoma"/>
          <w:color w:val="706763"/>
          <w:sz w:val="22"/>
          <w:szCs w:val="22"/>
        </w:rPr>
        <w:t xml:space="preserve"> </w:t>
      </w:r>
    </w:p>
    <w:p w:rsidR="00877A6D" w:rsidRDefault="00877A6D" w:rsidP="00A53467">
      <w:pPr>
        <w:pStyle w:val="Style"/>
        <w:rPr>
          <w:rFonts w:ascii="Tahoma" w:hAnsi="Tahoma" w:cs="Tahoma"/>
          <w:b/>
          <w:bCs/>
          <w:color w:val="0A0805"/>
          <w:sz w:val="22"/>
          <w:szCs w:val="22"/>
        </w:rPr>
      </w:pPr>
    </w:p>
    <w:p w:rsidR="00A5592F" w:rsidRDefault="00262673" w:rsidP="00A53467">
      <w:pPr>
        <w:pStyle w:val="Style"/>
        <w:rPr>
          <w:rFonts w:ascii="Tahoma" w:hAnsi="Tahoma" w:cs="Tahoma"/>
          <w:color w:val="0A0805"/>
          <w:sz w:val="22"/>
          <w:szCs w:val="22"/>
        </w:rPr>
      </w:pPr>
      <w:r w:rsidRPr="00E624B2">
        <w:rPr>
          <w:rFonts w:ascii="Tahoma" w:hAnsi="Tahoma" w:cs="Tahoma"/>
          <w:b/>
          <w:bCs/>
          <w:color w:val="0A0805"/>
          <w:sz w:val="22"/>
          <w:szCs w:val="22"/>
        </w:rPr>
        <w:t>Legal Environment of the Real Estate Professiona</w:t>
      </w:r>
      <w:r w:rsidRPr="00E624B2">
        <w:rPr>
          <w:rFonts w:ascii="Tahoma" w:hAnsi="Tahoma" w:cs="Tahoma"/>
          <w:b/>
          <w:bCs/>
          <w:color w:val="282724"/>
          <w:sz w:val="22"/>
          <w:szCs w:val="22"/>
        </w:rPr>
        <w:t xml:space="preserve">l </w:t>
      </w:r>
      <w:r w:rsidR="00A5592F" w:rsidRPr="00E624B2">
        <w:rPr>
          <w:rFonts w:ascii="Tahoma" w:hAnsi="Tahoma" w:cs="Tahoma"/>
          <w:color w:val="0A0805"/>
          <w:sz w:val="22"/>
          <w:szCs w:val="22"/>
        </w:rPr>
        <w:t>$30/$35</w:t>
      </w:r>
      <w:r w:rsidR="00A5592F" w:rsidRPr="00E624B2">
        <w:rPr>
          <w:rFonts w:ascii="Tahoma" w:hAnsi="Tahoma" w:cs="Tahoma"/>
          <w:color w:val="010000"/>
          <w:sz w:val="22"/>
          <w:szCs w:val="22"/>
        </w:rPr>
        <w:t>/</w:t>
      </w:r>
      <w:r w:rsidR="00A5592F" w:rsidRPr="00E624B2">
        <w:rPr>
          <w:rFonts w:ascii="Tahoma" w:hAnsi="Tahoma" w:cs="Tahoma"/>
          <w:color w:val="090704"/>
          <w:sz w:val="22"/>
          <w:szCs w:val="22"/>
        </w:rPr>
        <w:t xml:space="preserve">$40/$50 </w:t>
      </w:r>
      <w:r w:rsidR="00A5592F" w:rsidRPr="00E624B2">
        <w:rPr>
          <w:rFonts w:ascii="Tahoma" w:hAnsi="Tahoma" w:cs="Tahoma"/>
          <w:color w:val="0A0805"/>
          <w:sz w:val="22"/>
          <w:szCs w:val="22"/>
        </w:rPr>
        <w:t xml:space="preserve"> </w:t>
      </w:r>
    </w:p>
    <w:p w:rsidR="00262673" w:rsidRPr="00E624B2" w:rsidRDefault="00262673" w:rsidP="00A53467">
      <w:pPr>
        <w:pStyle w:val="Style"/>
        <w:rPr>
          <w:rFonts w:ascii="Tahoma" w:hAnsi="Tahoma" w:cs="Tahoma"/>
          <w:color w:val="706763"/>
          <w:sz w:val="22"/>
          <w:szCs w:val="22"/>
        </w:rPr>
      </w:pPr>
      <w:r w:rsidRPr="00E624B2">
        <w:rPr>
          <w:rFonts w:ascii="Tahoma" w:hAnsi="Tahoma" w:cs="Tahoma"/>
          <w:color w:val="0A0805"/>
          <w:sz w:val="22"/>
          <w:szCs w:val="22"/>
        </w:rPr>
        <w:t>4 Hours - this course includes questions about the law and applies law to fact patterns</w:t>
      </w:r>
      <w:r w:rsidRPr="00E624B2">
        <w:rPr>
          <w:rFonts w:ascii="Tahoma" w:hAnsi="Tahoma" w:cs="Tahoma"/>
          <w:color w:val="282724"/>
          <w:sz w:val="22"/>
          <w:szCs w:val="22"/>
        </w:rPr>
        <w:t xml:space="preserve">. </w:t>
      </w:r>
      <w:r w:rsidRPr="00E624B2">
        <w:rPr>
          <w:rFonts w:ascii="Tahoma" w:hAnsi="Tahoma" w:cs="Tahoma"/>
          <w:color w:val="0A0805"/>
          <w:sz w:val="22"/>
          <w:szCs w:val="22"/>
        </w:rPr>
        <w:t>This course meets elective course requirements for Salespersons and Brokers</w:t>
      </w:r>
      <w:r w:rsidRPr="00E624B2">
        <w:rPr>
          <w:rFonts w:ascii="Tahoma" w:hAnsi="Tahoma" w:cs="Tahoma"/>
          <w:color w:val="282724"/>
          <w:sz w:val="22"/>
          <w:szCs w:val="22"/>
        </w:rPr>
        <w:t>.</w:t>
      </w:r>
      <w:r w:rsidR="00877A6D">
        <w:rPr>
          <w:rFonts w:ascii="Tahoma" w:hAnsi="Tahoma" w:cs="Tahoma"/>
          <w:color w:val="282724"/>
          <w:sz w:val="22"/>
          <w:szCs w:val="22"/>
        </w:rPr>
        <w:t xml:space="preserve"> </w:t>
      </w:r>
      <w:r w:rsidRPr="00E624B2">
        <w:rPr>
          <w:rFonts w:ascii="Tahoma" w:hAnsi="Tahoma" w:cs="Tahoma"/>
          <w:color w:val="706763"/>
          <w:sz w:val="22"/>
          <w:szCs w:val="22"/>
        </w:rPr>
        <w:t xml:space="preserve"> </w:t>
      </w:r>
    </w:p>
    <w:p w:rsidR="00DC6DC5" w:rsidRDefault="00DC6DC5" w:rsidP="009113E2">
      <w:pPr>
        <w:pStyle w:val="Style"/>
        <w:rPr>
          <w:rFonts w:ascii="Tahoma" w:hAnsi="Tahoma" w:cs="Tahoma"/>
          <w:b/>
          <w:bCs/>
          <w:color w:val="0A0805"/>
          <w:sz w:val="22"/>
          <w:szCs w:val="22"/>
        </w:rPr>
      </w:pPr>
    </w:p>
    <w:p w:rsidR="009113E2" w:rsidRPr="00E624B2" w:rsidRDefault="009113E2" w:rsidP="009113E2">
      <w:pPr>
        <w:pStyle w:val="Style"/>
        <w:rPr>
          <w:rFonts w:ascii="Tahoma" w:hAnsi="Tahoma" w:cs="Tahoma"/>
          <w:color w:val="0A0805"/>
          <w:sz w:val="22"/>
          <w:szCs w:val="22"/>
        </w:rPr>
      </w:pPr>
      <w:r w:rsidRPr="00E624B2">
        <w:rPr>
          <w:rFonts w:ascii="Tahoma" w:hAnsi="Tahoma" w:cs="Tahoma"/>
          <w:b/>
          <w:bCs/>
          <w:color w:val="0A0805"/>
          <w:sz w:val="22"/>
          <w:szCs w:val="22"/>
        </w:rPr>
        <w:t>Legal</w:t>
      </w:r>
      <w:r>
        <w:rPr>
          <w:rFonts w:ascii="Tahoma" w:hAnsi="Tahoma" w:cs="Tahoma"/>
          <w:b/>
          <w:bCs/>
          <w:color w:val="0A0805"/>
          <w:sz w:val="22"/>
          <w:szCs w:val="22"/>
        </w:rPr>
        <w:t>, Successful Short Sales</w:t>
      </w:r>
      <w:r w:rsidRPr="00E624B2">
        <w:rPr>
          <w:rFonts w:ascii="Tahoma" w:hAnsi="Tahoma" w:cs="Tahoma"/>
          <w:b/>
          <w:bCs/>
          <w:color w:val="282724"/>
          <w:sz w:val="22"/>
          <w:szCs w:val="22"/>
        </w:rPr>
        <w:t xml:space="preserve"> </w:t>
      </w:r>
      <w:r w:rsidR="00F07828" w:rsidRPr="00E624B2">
        <w:rPr>
          <w:rFonts w:ascii="Tahoma" w:hAnsi="Tahoma" w:cs="Tahoma"/>
          <w:color w:val="0A0805"/>
          <w:sz w:val="22"/>
          <w:szCs w:val="22"/>
        </w:rPr>
        <w:t>$30/$35</w:t>
      </w:r>
      <w:r w:rsidR="00F07828" w:rsidRPr="00E624B2">
        <w:rPr>
          <w:rFonts w:ascii="Tahoma" w:hAnsi="Tahoma" w:cs="Tahoma"/>
          <w:color w:val="010000"/>
          <w:sz w:val="22"/>
          <w:szCs w:val="22"/>
        </w:rPr>
        <w:t>/</w:t>
      </w:r>
      <w:r w:rsidR="00F07828" w:rsidRPr="00E624B2">
        <w:rPr>
          <w:rFonts w:ascii="Tahoma" w:hAnsi="Tahoma" w:cs="Tahoma"/>
          <w:color w:val="090704"/>
          <w:sz w:val="22"/>
          <w:szCs w:val="22"/>
        </w:rPr>
        <w:t xml:space="preserve">$40/$50 </w:t>
      </w:r>
      <w:r w:rsidR="00F07828" w:rsidRPr="00E624B2">
        <w:rPr>
          <w:rFonts w:ascii="Tahoma" w:hAnsi="Tahoma" w:cs="Tahoma"/>
          <w:color w:val="0A0805"/>
          <w:sz w:val="22"/>
          <w:szCs w:val="22"/>
        </w:rPr>
        <w:t xml:space="preserve"> </w:t>
      </w:r>
    </w:p>
    <w:p w:rsidR="009113E2" w:rsidRDefault="009113E2" w:rsidP="009113E2">
      <w:pPr>
        <w:pStyle w:val="Style"/>
        <w:rPr>
          <w:rFonts w:ascii="Tahoma" w:hAnsi="Tahoma" w:cs="Tahoma"/>
          <w:color w:val="706763"/>
          <w:sz w:val="22"/>
          <w:szCs w:val="22"/>
        </w:rPr>
      </w:pPr>
      <w:r w:rsidRPr="00E624B2">
        <w:rPr>
          <w:rFonts w:ascii="Tahoma" w:hAnsi="Tahoma" w:cs="Tahoma"/>
          <w:color w:val="0A0805"/>
          <w:sz w:val="22"/>
          <w:szCs w:val="22"/>
        </w:rPr>
        <w:t xml:space="preserve">4 Hours - </w:t>
      </w:r>
      <w:r>
        <w:rPr>
          <w:rFonts w:ascii="Tahoma" w:hAnsi="Tahoma" w:cs="Tahoma"/>
          <w:color w:val="000000"/>
          <w:sz w:val="22"/>
          <w:szCs w:val="22"/>
        </w:rPr>
        <w:t>t</w:t>
      </w:r>
      <w:r w:rsidRPr="00A00C22">
        <w:rPr>
          <w:rFonts w:ascii="Tahoma" w:hAnsi="Tahoma" w:cs="Tahoma"/>
          <w:color w:val="000000"/>
          <w:sz w:val="22"/>
          <w:szCs w:val="22"/>
        </w:rPr>
        <w:t>his course helps students evaluate available options for distressed homeowners and identify the components of an effective short-sale</w:t>
      </w:r>
      <w:r>
        <w:rPr>
          <w:rFonts w:ascii="Tahoma" w:hAnsi="Tahoma" w:cs="Tahoma"/>
          <w:color w:val="000000"/>
          <w:sz w:val="22"/>
          <w:szCs w:val="22"/>
        </w:rPr>
        <w:t xml:space="preserve">. </w:t>
      </w:r>
      <w:r w:rsidRPr="00A00C22">
        <w:rPr>
          <w:rFonts w:ascii="Tahoma" w:hAnsi="Tahoma" w:cs="Tahoma"/>
          <w:color w:val="000000"/>
          <w:sz w:val="22"/>
          <w:szCs w:val="22"/>
        </w:rPr>
        <w:t xml:space="preserve"> </w:t>
      </w:r>
      <w:r w:rsidRPr="00E624B2">
        <w:rPr>
          <w:rFonts w:ascii="Tahoma" w:hAnsi="Tahoma" w:cs="Tahoma"/>
          <w:color w:val="0A0805"/>
          <w:sz w:val="22"/>
          <w:szCs w:val="22"/>
        </w:rPr>
        <w:t>This course meets elective course requirements for Salespersons and Brokers</w:t>
      </w:r>
      <w:r w:rsidRPr="00E624B2">
        <w:rPr>
          <w:rFonts w:ascii="Tahoma" w:hAnsi="Tahoma" w:cs="Tahoma"/>
          <w:color w:val="282724"/>
          <w:sz w:val="22"/>
          <w:szCs w:val="22"/>
        </w:rPr>
        <w:t>.</w:t>
      </w:r>
      <w:r w:rsidRPr="00E624B2">
        <w:rPr>
          <w:rFonts w:ascii="Tahoma" w:hAnsi="Tahoma" w:cs="Tahoma"/>
          <w:color w:val="706763"/>
          <w:sz w:val="22"/>
          <w:szCs w:val="22"/>
        </w:rPr>
        <w:t xml:space="preserve"> </w:t>
      </w:r>
    </w:p>
    <w:p w:rsidR="0060218D" w:rsidRPr="00E624B2" w:rsidRDefault="0060218D" w:rsidP="009113E2">
      <w:pPr>
        <w:pStyle w:val="Style"/>
        <w:rPr>
          <w:rFonts w:ascii="Tahoma" w:hAnsi="Tahoma" w:cs="Tahoma"/>
          <w:color w:val="706763"/>
          <w:sz w:val="22"/>
          <w:szCs w:val="22"/>
        </w:rPr>
      </w:pPr>
    </w:p>
    <w:p w:rsidR="00262673" w:rsidRPr="00E624B2" w:rsidRDefault="00262673" w:rsidP="00A53467">
      <w:pPr>
        <w:pStyle w:val="Style"/>
        <w:rPr>
          <w:rFonts w:ascii="Tahoma" w:hAnsi="Tahoma" w:cs="Tahoma"/>
          <w:color w:val="0A0805"/>
          <w:sz w:val="22"/>
          <w:szCs w:val="22"/>
        </w:rPr>
      </w:pPr>
      <w:r w:rsidRPr="00E624B2">
        <w:rPr>
          <w:rFonts w:ascii="Tahoma" w:hAnsi="Tahoma" w:cs="Tahoma"/>
          <w:b/>
          <w:bCs/>
          <w:color w:val="0A0805"/>
          <w:sz w:val="22"/>
          <w:szCs w:val="22"/>
        </w:rPr>
        <w:t xml:space="preserve">Red Flags: Property Inspection Guide </w:t>
      </w:r>
      <w:r w:rsidRPr="00E624B2">
        <w:rPr>
          <w:rFonts w:ascii="Tahoma" w:hAnsi="Tahoma" w:cs="Tahoma"/>
          <w:color w:val="0A0805"/>
          <w:sz w:val="22"/>
          <w:szCs w:val="22"/>
        </w:rPr>
        <w:t xml:space="preserve">$40/$50 </w:t>
      </w:r>
    </w:p>
    <w:p w:rsidR="009113E2" w:rsidRPr="00E624B2" w:rsidRDefault="00262673" w:rsidP="009113E2">
      <w:pPr>
        <w:pStyle w:val="Style"/>
        <w:rPr>
          <w:rFonts w:ascii="Tahoma" w:hAnsi="Tahoma" w:cs="Tahoma"/>
          <w:color w:val="706763"/>
          <w:sz w:val="22"/>
          <w:szCs w:val="22"/>
        </w:rPr>
      </w:pPr>
      <w:r w:rsidRPr="00E624B2">
        <w:rPr>
          <w:rFonts w:ascii="Tahoma" w:hAnsi="Tahoma" w:cs="Tahoma"/>
          <w:color w:val="0A0805"/>
          <w:sz w:val="22"/>
          <w:szCs w:val="22"/>
        </w:rPr>
        <w:t xml:space="preserve">4 Hours - this course provides you with the skills to identify problems and make the appropriate recommendations for professional inspections. (Offered only in a home-study format) </w:t>
      </w:r>
      <w:r w:rsidR="009113E2">
        <w:rPr>
          <w:rFonts w:ascii="Tahoma" w:hAnsi="Tahoma" w:cs="Tahoma"/>
          <w:color w:val="0A0805"/>
          <w:sz w:val="22"/>
          <w:szCs w:val="22"/>
        </w:rPr>
        <w:t xml:space="preserve"> </w:t>
      </w:r>
      <w:r w:rsidR="009113E2" w:rsidRPr="00E624B2">
        <w:rPr>
          <w:rFonts w:ascii="Tahoma" w:hAnsi="Tahoma" w:cs="Tahoma"/>
          <w:color w:val="0A0805"/>
          <w:sz w:val="22"/>
          <w:szCs w:val="22"/>
        </w:rPr>
        <w:t>This course meets elective course requirements for Salespersons and Brokers</w:t>
      </w:r>
      <w:r w:rsidR="009113E2" w:rsidRPr="00E624B2">
        <w:rPr>
          <w:rFonts w:ascii="Tahoma" w:hAnsi="Tahoma" w:cs="Tahoma"/>
          <w:color w:val="282724"/>
          <w:sz w:val="22"/>
          <w:szCs w:val="22"/>
        </w:rPr>
        <w:t>.</w:t>
      </w:r>
      <w:r w:rsidR="009113E2" w:rsidRPr="00E624B2">
        <w:rPr>
          <w:rFonts w:ascii="Tahoma" w:hAnsi="Tahoma" w:cs="Tahoma"/>
          <w:color w:val="706763"/>
          <w:sz w:val="22"/>
          <w:szCs w:val="22"/>
        </w:rPr>
        <w:t xml:space="preserve"> </w:t>
      </w:r>
      <w:r w:rsidR="009113E2">
        <w:rPr>
          <w:rFonts w:ascii="Tahoma" w:hAnsi="Tahoma" w:cs="Tahoma"/>
          <w:color w:val="706763"/>
          <w:sz w:val="22"/>
          <w:szCs w:val="22"/>
        </w:rPr>
        <w:t xml:space="preserve"> </w:t>
      </w:r>
    </w:p>
    <w:p w:rsidR="0089057D" w:rsidRPr="00E624B2" w:rsidRDefault="0089057D" w:rsidP="00A53467">
      <w:pPr>
        <w:pStyle w:val="Style"/>
        <w:rPr>
          <w:rFonts w:ascii="Tahoma" w:hAnsi="Tahoma" w:cs="Tahoma"/>
          <w:b/>
          <w:bCs/>
          <w:color w:val="0A0805"/>
          <w:sz w:val="22"/>
          <w:szCs w:val="22"/>
        </w:rPr>
      </w:pPr>
    </w:p>
    <w:p w:rsidR="00262673" w:rsidRPr="00E624B2" w:rsidRDefault="00262673" w:rsidP="00A53467">
      <w:pPr>
        <w:pStyle w:val="Style"/>
        <w:rPr>
          <w:rFonts w:ascii="Tahoma" w:hAnsi="Tahoma" w:cs="Tahoma"/>
          <w:color w:val="0A0805"/>
          <w:sz w:val="22"/>
          <w:szCs w:val="22"/>
        </w:rPr>
      </w:pPr>
      <w:r w:rsidRPr="00E624B2">
        <w:rPr>
          <w:rFonts w:ascii="Tahoma" w:hAnsi="Tahoma" w:cs="Tahoma"/>
          <w:b/>
          <w:bCs/>
          <w:color w:val="0A0805"/>
          <w:sz w:val="22"/>
          <w:szCs w:val="22"/>
        </w:rPr>
        <w:t xml:space="preserve">Risk Management </w:t>
      </w:r>
      <w:r w:rsidRPr="00E624B2">
        <w:rPr>
          <w:rFonts w:ascii="Tahoma" w:hAnsi="Tahoma" w:cs="Tahoma"/>
          <w:color w:val="0A0805"/>
          <w:sz w:val="22"/>
          <w:szCs w:val="22"/>
        </w:rPr>
        <w:t xml:space="preserve">$40/$50 </w:t>
      </w:r>
    </w:p>
    <w:p w:rsidR="009113E2" w:rsidRPr="00E624B2" w:rsidRDefault="00262673" w:rsidP="009113E2">
      <w:pPr>
        <w:pStyle w:val="Style"/>
        <w:rPr>
          <w:rFonts w:ascii="Tahoma" w:hAnsi="Tahoma" w:cs="Tahoma"/>
          <w:color w:val="706763"/>
          <w:sz w:val="22"/>
          <w:szCs w:val="22"/>
        </w:rPr>
      </w:pPr>
      <w:r w:rsidRPr="00E624B2">
        <w:rPr>
          <w:rFonts w:ascii="Tahoma" w:hAnsi="Tahoma" w:cs="Tahoma"/>
          <w:color w:val="0A0805"/>
          <w:sz w:val="22"/>
          <w:szCs w:val="22"/>
        </w:rPr>
        <w:t xml:space="preserve">4 Hours - this course teaches you how to reduce risk in your real estate transactions. (Offered only in a home-study format) </w:t>
      </w:r>
      <w:r w:rsidR="009113E2">
        <w:rPr>
          <w:rFonts w:ascii="Tahoma" w:hAnsi="Tahoma" w:cs="Tahoma"/>
          <w:color w:val="0A0805"/>
          <w:sz w:val="22"/>
          <w:szCs w:val="22"/>
        </w:rPr>
        <w:t xml:space="preserve"> </w:t>
      </w:r>
      <w:r w:rsidR="009113E2" w:rsidRPr="00E624B2">
        <w:rPr>
          <w:rFonts w:ascii="Tahoma" w:hAnsi="Tahoma" w:cs="Tahoma"/>
          <w:color w:val="0A0805"/>
          <w:sz w:val="22"/>
          <w:szCs w:val="22"/>
        </w:rPr>
        <w:t>This course meets elective course requirements for Salespersons and Brokers</w:t>
      </w:r>
      <w:r w:rsidR="009113E2" w:rsidRPr="00E624B2">
        <w:rPr>
          <w:rFonts w:ascii="Tahoma" w:hAnsi="Tahoma" w:cs="Tahoma"/>
          <w:color w:val="282724"/>
          <w:sz w:val="22"/>
          <w:szCs w:val="22"/>
        </w:rPr>
        <w:t>.</w:t>
      </w:r>
      <w:r w:rsidR="009113E2" w:rsidRPr="00E624B2">
        <w:rPr>
          <w:rFonts w:ascii="Tahoma" w:hAnsi="Tahoma" w:cs="Tahoma"/>
          <w:color w:val="706763"/>
          <w:sz w:val="22"/>
          <w:szCs w:val="22"/>
        </w:rPr>
        <w:t xml:space="preserve"> </w:t>
      </w:r>
    </w:p>
    <w:p w:rsidR="0089057D" w:rsidRPr="00E624B2" w:rsidRDefault="0089057D" w:rsidP="00A53467">
      <w:pPr>
        <w:pStyle w:val="Style"/>
        <w:rPr>
          <w:rFonts w:ascii="Tahoma" w:hAnsi="Tahoma" w:cs="Tahoma"/>
          <w:b/>
          <w:bCs/>
          <w:color w:val="0A0805"/>
          <w:sz w:val="22"/>
          <w:szCs w:val="22"/>
        </w:rPr>
      </w:pPr>
    </w:p>
    <w:p w:rsidR="00262673" w:rsidRPr="00E624B2" w:rsidRDefault="00262673" w:rsidP="00A53467">
      <w:pPr>
        <w:pStyle w:val="Style"/>
        <w:rPr>
          <w:rFonts w:ascii="Tahoma" w:hAnsi="Tahoma" w:cs="Tahoma"/>
          <w:color w:val="0A0805"/>
          <w:sz w:val="22"/>
          <w:szCs w:val="22"/>
        </w:rPr>
      </w:pPr>
      <w:r w:rsidRPr="00E624B2">
        <w:rPr>
          <w:rFonts w:ascii="Tahoma" w:hAnsi="Tahoma" w:cs="Tahoma"/>
          <w:b/>
          <w:bCs/>
          <w:color w:val="0A0805"/>
          <w:sz w:val="22"/>
          <w:szCs w:val="22"/>
        </w:rPr>
        <w:t xml:space="preserve">Introduction to Commercial Real Estate </w:t>
      </w:r>
      <w:r w:rsidRPr="00E624B2">
        <w:rPr>
          <w:rFonts w:ascii="Tahoma" w:hAnsi="Tahoma" w:cs="Tahoma"/>
          <w:color w:val="0A0805"/>
          <w:sz w:val="22"/>
          <w:szCs w:val="22"/>
        </w:rPr>
        <w:t xml:space="preserve">$60/$70 </w:t>
      </w:r>
    </w:p>
    <w:p w:rsidR="009113E2" w:rsidRPr="00E624B2" w:rsidRDefault="00262673" w:rsidP="009113E2">
      <w:pPr>
        <w:pStyle w:val="Style"/>
        <w:rPr>
          <w:rFonts w:ascii="Tahoma" w:hAnsi="Tahoma" w:cs="Tahoma"/>
          <w:color w:val="706763"/>
          <w:sz w:val="22"/>
          <w:szCs w:val="22"/>
        </w:rPr>
      </w:pPr>
      <w:r w:rsidRPr="00E624B2">
        <w:rPr>
          <w:rFonts w:ascii="Tahoma" w:hAnsi="Tahoma" w:cs="Tahoma"/>
          <w:color w:val="0A0805"/>
          <w:sz w:val="22"/>
          <w:szCs w:val="22"/>
        </w:rPr>
        <w:t xml:space="preserve">6 Hours - this course provides an overview of the commercial real estate transaction. (Offered only in a home-study format) </w:t>
      </w:r>
      <w:r w:rsidR="009113E2">
        <w:rPr>
          <w:rFonts w:ascii="Tahoma" w:hAnsi="Tahoma" w:cs="Tahoma"/>
          <w:color w:val="0A0805"/>
          <w:sz w:val="22"/>
          <w:szCs w:val="22"/>
        </w:rPr>
        <w:t xml:space="preserve"> </w:t>
      </w:r>
      <w:r w:rsidR="009113E2" w:rsidRPr="00E624B2">
        <w:rPr>
          <w:rFonts w:ascii="Tahoma" w:hAnsi="Tahoma" w:cs="Tahoma"/>
          <w:color w:val="0A0805"/>
          <w:sz w:val="22"/>
          <w:szCs w:val="22"/>
        </w:rPr>
        <w:t>This course meets elective course requirements for Salespersons and Brokers</w:t>
      </w:r>
      <w:r w:rsidR="009113E2" w:rsidRPr="00E624B2">
        <w:rPr>
          <w:rFonts w:ascii="Tahoma" w:hAnsi="Tahoma" w:cs="Tahoma"/>
          <w:color w:val="282724"/>
          <w:sz w:val="22"/>
          <w:szCs w:val="22"/>
        </w:rPr>
        <w:t>.</w:t>
      </w:r>
      <w:r w:rsidR="009113E2" w:rsidRPr="00E624B2">
        <w:rPr>
          <w:rFonts w:ascii="Tahoma" w:hAnsi="Tahoma" w:cs="Tahoma"/>
          <w:color w:val="706763"/>
          <w:sz w:val="22"/>
          <w:szCs w:val="22"/>
        </w:rPr>
        <w:t xml:space="preserve"> </w:t>
      </w:r>
    </w:p>
    <w:p w:rsidR="0089057D" w:rsidRPr="00E624B2" w:rsidRDefault="0089057D" w:rsidP="00A53467">
      <w:pPr>
        <w:pStyle w:val="Style"/>
        <w:rPr>
          <w:rFonts w:ascii="Tahoma" w:hAnsi="Tahoma" w:cs="Tahoma"/>
          <w:b/>
          <w:bCs/>
          <w:color w:val="0A0805"/>
          <w:sz w:val="22"/>
          <w:szCs w:val="22"/>
        </w:rPr>
      </w:pPr>
    </w:p>
    <w:p w:rsidR="00262673" w:rsidRPr="00E624B2" w:rsidRDefault="00262673" w:rsidP="00A53467">
      <w:pPr>
        <w:pStyle w:val="Style"/>
        <w:rPr>
          <w:rFonts w:ascii="Tahoma" w:hAnsi="Tahoma" w:cs="Tahoma"/>
          <w:color w:val="0A0805"/>
          <w:sz w:val="22"/>
          <w:szCs w:val="22"/>
        </w:rPr>
      </w:pPr>
      <w:r w:rsidRPr="00E624B2">
        <w:rPr>
          <w:rFonts w:ascii="Tahoma" w:hAnsi="Tahoma" w:cs="Tahoma"/>
          <w:b/>
          <w:bCs/>
          <w:color w:val="0A0805"/>
          <w:sz w:val="22"/>
          <w:szCs w:val="22"/>
        </w:rPr>
        <w:t xml:space="preserve">Environmental Issues in Your Real Estate Practice </w:t>
      </w:r>
      <w:r w:rsidRPr="00E624B2">
        <w:rPr>
          <w:rFonts w:ascii="Tahoma" w:hAnsi="Tahoma" w:cs="Tahoma"/>
          <w:color w:val="0A0805"/>
          <w:sz w:val="22"/>
          <w:szCs w:val="22"/>
        </w:rPr>
        <w:t xml:space="preserve">$80/$90 </w:t>
      </w:r>
    </w:p>
    <w:p w:rsidR="009113E2" w:rsidRPr="00E624B2" w:rsidRDefault="00262673" w:rsidP="009113E2">
      <w:pPr>
        <w:pStyle w:val="Style"/>
        <w:rPr>
          <w:rFonts w:ascii="Tahoma" w:hAnsi="Tahoma" w:cs="Tahoma"/>
          <w:color w:val="706763"/>
          <w:sz w:val="22"/>
          <w:szCs w:val="22"/>
        </w:rPr>
      </w:pPr>
      <w:r w:rsidRPr="00E624B2">
        <w:rPr>
          <w:rFonts w:ascii="Tahoma" w:hAnsi="Tahoma" w:cs="Tahoma"/>
          <w:color w:val="0A0805"/>
          <w:sz w:val="22"/>
          <w:szCs w:val="22"/>
        </w:rPr>
        <w:t xml:space="preserve">8 Hours - this course takes a comprehensive look at the environmental issues in real estate. (Offered only in a home-study format) </w:t>
      </w:r>
      <w:r w:rsidR="009113E2">
        <w:rPr>
          <w:rFonts w:ascii="Tahoma" w:hAnsi="Tahoma" w:cs="Tahoma"/>
          <w:color w:val="0A0805"/>
          <w:sz w:val="22"/>
          <w:szCs w:val="22"/>
        </w:rPr>
        <w:t xml:space="preserve">  </w:t>
      </w:r>
      <w:r w:rsidR="009113E2" w:rsidRPr="00E624B2">
        <w:rPr>
          <w:rFonts w:ascii="Tahoma" w:hAnsi="Tahoma" w:cs="Tahoma"/>
          <w:color w:val="0A0805"/>
          <w:sz w:val="22"/>
          <w:szCs w:val="22"/>
        </w:rPr>
        <w:t>This course meets elective course requirements for Salespersons and Brokers</w:t>
      </w:r>
      <w:r w:rsidR="009113E2" w:rsidRPr="00E624B2">
        <w:rPr>
          <w:rFonts w:ascii="Tahoma" w:hAnsi="Tahoma" w:cs="Tahoma"/>
          <w:color w:val="282724"/>
          <w:sz w:val="22"/>
          <w:szCs w:val="22"/>
        </w:rPr>
        <w:t>.</w:t>
      </w:r>
      <w:r w:rsidR="009113E2" w:rsidRPr="00E624B2">
        <w:rPr>
          <w:rFonts w:ascii="Tahoma" w:hAnsi="Tahoma" w:cs="Tahoma"/>
          <w:color w:val="706763"/>
          <w:sz w:val="22"/>
          <w:szCs w:val="22"/>
        </w:rPr>
        <w:t xml:space="preserve"> </w:t>
      </w:r>
    </w:p>
    <w:p w:rsidR="00262673" w:rsidRPr="00E624B2" w:rsidRDefault="00262673" w:rsidP="00A53467">
      <w:pPr>
        <w:pStyle w:val="Style"/>
        <w:rPr>
          <w:rFonts w:ascii="Tahoma" w:hAnsi="Tahoma" w:cs="Tahoma"/>
          <w:color w:val="0A0805"/>
          <w:sz w:val="22"/>
          <w:szCs w:val="22"/>
        </w:rPr>
      </w:pPr>
      <w:r w:rsidRPr="00E624B2">
        <w:rPr>
          <w:rFonts w:ascii="Tahoma" w:hAnsi="Tahoma" w:cs="Tahoma"/>
          <w:b/>
          <w:bCs/>
          <w:color w:val="0A0805"/>
          <w:sz w:val="22"/>
          <w:szCs w:val="22"/>
        </w:rPr>
        <w:lastRenderedPageBreak/>
        <w:t xml:space="preserve">Fundamentals of Real Estate Investment </w:t>
      </w:r>
      <w:r w:rsidRPr="00E624B2">
        <w:rPr>
          <w:rFonts w:ascii="Tahoma" w:hAnsi="Tahoma" w:cs="Tahoma"/>
          <w:color w:val="0A0805"/>
          <w:sz w:val="22"/>
          <w:szCs w:val="22"/>
        </w:rPr>
        <w:t xml:space="preserve">$50/$60 </w:t>
      </w:r>
    </w:p>
    <w:p w:rsidR="009113E2" w:rsidRDefault="00262673" w:rsidP="009113E2">
      <w:pPr>
        <w:pStyle w:val="Style"/>
        <w:rPr>
          <w:rFonts w:ascii="Tahoma" w:hAnsi="Tahoma" w:cs="Tahoma"/>
          <w:color w:val="706763"/>
          <w:sz w:val="22"/>
          <w:szCs w:val="22"/>
        </w:rPr>
      </w:pPr>
      <w:r w:rsidRPr="00E624B2">
        <w:rPr>
          <w:rFonts w:ascii="Tahoma" w:hAnsi="Tahoma" w:cs="Tahoma"/>
          <w:color w:val="0A0805"/>
          <w:sz w:val="22"/>
          <w:szCs w:val="22"/>
        </w:rPr>
        <w:t xml:space="preserve">4 Hours - this course </w:t>
      </w:r>
      <w:r w:rsidR="0089057D" w:rsidRPr="00E624B2">
        <w:rPr>
          <w:rFonts w:ascii="Tahoma" w:hAnsi="Tahoma" w:cs="Tahoma"/>
          <w:color w:val="0A0805"/>
          <w:sz w:val="22"/>
          <w:szCs w:val="22"/>
        </w:rPr>
        <w:t>provides</w:t>
      </w:r>
      <w:r w:rsidRPr="00E624B2">
        <w:rPr>
          <w:rFonts w:ascii="Tahoma" w:hAnsi="Tahoma" w:cs="Tahoma"/>
          <w:color w:val="0A0805"/>
          <w:sz w:val="22"/>
          <w:szCs w:val="22"/>
        </w:rPr>
        <w:t xml:space="preserve"> the basics of real estate investment</w:t>
      </w:r>
      <w:r w:rsidRPr="00E624B2">
        <w:rPr>
          <w:rFonts w:ascii="Tahoma" w:hAnsi="Tahoma" w:cs="Tahoma"/>
          <w:color w:val="000000"/>
          <w:sz w:val="22"/>
          <w:szCs w:val="22"/>
        </w:rPr>
        <w:t xml:space="preserve">. </w:t>
      </w:r>
      <w:r w:rsidRPr="00E624B2">
        <w:rPr>
          <w:rFonts w:ascii="Tahoma" w:hAnsi="Tahoma" w:cs="Tahoma"/>
          <w:color w:val="0A0805"/>
          <w:sz w:val="22"/>
          <w:szCs w:val="22"/>
        </w:rPr>
        <w:t xml:space="preserve">(Offered only in a home-study format that includes audio CDs) </w:t>
      </w:r>
      <w:r w:rsidR="009113E2">
        <w:rPr>
          <w:rFonts w:ascii="Tahoma" w:hAnsi="Tahoma" w:cs="Tahoma"/>
          <w:color w:val="0A0805"/>
          <w:sz w:val="22"/>
          <w:szCs w:val="22"/>
        </w:rPr>
        <w:t xml:space="preserve">  </w:t>
      </w:r>
      <w:r w:rsidR="009113E2" w:rsidRPr="00E624B2">
        <w:rPr>
          <w:rFonts w:ascii="Tahoma" w:hAnsi="Tahoma" w:cs="Tahoma"/>
          <w:color w:val="0A0805"/>
          <w:sz w:val="22"/>
          <w:szCs w:val="22"/>
        </w:rPr>
        <w:t>This course meets elective course requirements for Salespersons and Brokers</w:t>
      </w:r>
      <w:r w:rsidR="009113E2" w:rsidRPr="00E624B2">
        <w:rPr>
          <w:rFonts w:ascii="Tahoma" w:hAnsi="Tahoma" w:cs="Tahoma"/>
          <w:color w:val="282724"/>
          <w:sz w:val="22"/>
          <w:szCs w:val="22"/>
        </w:rPr>
        <w:t>.</w:t>
      </w:r>
      <w:r w:rsidR="009113E2" w:rsidRPr="00E624B2">
        <w:rPr>
          <w:rFonts w:ascii="Tahoma" w:hAnsi="Tahoma" w:cs="Tahoma"/>
          <w:color w:val="706763"/>
          <w:sz w:val="22"/>
          <w:szCs w:val="22"/>
        </w:rPr>
        <w:t xml:space="preserve"> </w:t>
      </w:r>
    </w:p>
    <w:p w:rsidR="0089057D" w:rsidRPr="00E624B2" w:rsidRDefault="0089057D" w:rsidP="00A53467">
      <w:pPr>
        <w:pStyle w:val="Style"/>
        <w:rPr>
          <w:rFonts w:ascii="Tahoma" w:hAnsi="Tahoma" w:cs="Tahoma"/>
          <w:b/>
          <w:bCs/>
          <w:color w:val="0A0805"/>
          <w:sz w:val="22"/>
          <w:szCs w:val="22"/>
        </w:rPr>
      </w:pPr>
    </w:p>
    <w:p w:rsidR="00262673" w:rsidRPr="00E624B2" w:rsidRDefault="00262673" w:rsidP="00A53467">
      <w:pPr>
        <w:pStyle w:val="Style"/>
        <w:rPr>
          <w:rFonts w:ascii="Tahoma" w:hAnsi="Tahoma" w:cs="Tahoma"/>
          <w:color w:val="0A0805"/>
          <w:sz w:val="22"/>
          <w:szCs w:val="22"/>
        </w:rPr>
      </w:pPr>
      <w:r w:rsidRPr="00E624B2">
        <w:rPr>
          <w:rFonts w:ascii="Tahoma" w:hAnsi="Tahoma" w:cs="Tahoma"/>
          <w:b/>
          <w:bCs/>
          <w:color w:val="0A0805"/>
          <w:sz w:val="22"/>
          <w:szCs w:val="22"/>
        </w:rPr>
        <w:t xml:space="preserve">How to Determine the Value of a Rental Property </w:t>
      </w:r>
      <w:r w:rsidRPr="00E624B2">
        <w:rPr>
          <w:rFonts w:ascii="Tahoma" w:hAnsi="Tahoma" w:cs="Tahoma"/>
          <w:color w:val="0A0805"/>
          <w:sz w:val="22"/>
          <w:szCs w:val="22"/>
        </w:rPr>
        <w:t xml:space="preserve">$50/$60 </w:t>
      </w:r>
    </w:p>
    <w:p w:rsidR="009113E2" w:rsidRDefault="00262673" w:rsidP="009113E2">
      <w:pPr>
        <w:pStyle w:val="Style"/>
        <w:rPr>
          <w:rFonts w:ascii="Tahoma" w:hAnsi="Tahoma" w:cs="Tahoma"/>
          <w:color w:val="706763"/>
          <w:sz w:val="22"/>
          <w:szCs w:val="22"/>
        </w:rPr>
      </w:pPr>
      <w:r w:rsidRPr="00E624B2">
        <w:rPr>
          <w:rFonts w:ascii="Tahoma" w:hAnsi="Tahoma" w:cs="Tahoma"/>
          <w:color w:val="0A0805"/>
          <w:sz w:val="22"/>
          <w:szCs w:val="22"/>
        </w:rPr>
        <w:t xml:space="preserve">4 Hours - this course explains how to establish or verify the value of a rental property. (Offered only in a home-study format that includes audio CDs) </w:t>
      </w:r>
      <w:r w:rsidR="009113E2">
        <w:rPr>
          <w:rFonts w:ascii="Tahoma" w:hAnsi="Tahoma" w:cs="Tahoma"/>
          <w:color w:val="0A0805"/>
          <w:sz w:val="22"/>
          <w:szCs w:val="22"/>
        </w:rPr>
        <w:t xml:space="preserve"> </w:t>
      </w:r>
      <w:r w:rsidR="009113E2" w:rsidRPr="00E624B2">
        <w:rPr>
          <w:rFonts w:ascii="Tahoma" w:hAnsi="Tahoma" w:cs="Tahoma"/>
          <w:color w:val="0A0805"/>
          <w:sz w:val="22"/>
          <w:szCs w:val="22"/>
        </w:rPr>
        <w:t>This course meets elective course requirements for Salespersons and Brokers</w:t>
      </w:r>
      <w:r w:rsidR="009113E2" w:rsidRPr="00E624B2">
        <w:rPr>
          <w:rFonts w:ascii="Tahoma" w:hAnsi="Tahoma" w:cs="Tahoma"/>
          <w:color w:val="282724"/>
          <w:sz w:val="22"/>
          <w:szCs w:val="22"/>
        </w:rPr>
        <w:t>.</w:t>
      </w:r>
      <w:r w:rsidR="009113E2" w:rsidRPr="00E624B2">
        <w:rPr>
          <w:rFonts w:ascii="Tahoma" w:hAnsi="Tahoma" w:cs="Tahoma"/>
          <w:color w:val="706763"/>
          <w:sz w:val="22"/>
          <w:szCs w:val="22"/>
        </w:rPr>
        <w:t xml:space="preserve"> </w:t>
      </w:r>
    </w:p>
    <w:p w:rsidR="004B5CAB" w:rsidRPr="00E624B2" w:rsidRDefault="004B5CAB" w:rsidP="009113E2">
      <w:pPr>
        <w:pStyle w:val="Style"/>
        <w:rPr>
          <w:rFonts w:ascii="Tahoma" w:hAnsi="Tahoma" w:cs="Tahoma"/>
          <w:color w:val="706763"/>
          <w:sz w:val="22"/>
          <w:szCs w:val="22"/>
        </w:rPr>
      </w:pPr>
    </w:p>
    <w:p w:rsidR="00262673" w:rsidRPr="00E624B2" w:rsidRDefault="00262673" w:rsidP="00A53467">
      <w:pPr>
        <w:pStyle w:val="Style"/>
        <w:rPr>
          <w:rFonts w:ascii="Tahoma" w:hAnsi="Tahoma" w:cs="Tahoma"/>
          <w:color w:val="0A0805"/>
          <w:sz w:val="22"/>
          <w:szCs w:val="22"/>
        </w:rPr>
      </w:pPr>
      <w:r w:rsidRPr="00E624B2">
        <w:rPr>
          <w:rFonts w:ascii="Tahoma" w:hAnsi="Tahoma" w:cs="Tahoma"/>
          <w:b/>
          <w:bCs/>
          <w:color w:val="0A0805"/>
          <w:sz w:val="22"/>
          <w:szCs w:val="22"/>
        </w:rPr>
        <w:t xml:space="preserve">Uncovering Mold </w:t>
      </w:r>
      <w:r w:rsidR="00765B9D" w:rsidRPr="00765B9D">
        <w:rPr>
          <w:rFonts w:ascii="Tahoma" w:hAnsi="Tahoma" w:cs="Tahoma"/>
          <w:bCs/>
          <w:color w:val="0A0805"/>
          <w:sz w:val="22"/>
          <w:szCs w:val="22"/>
        </w:rPr>
        <w:t>$30/</w:t>
      </w:r>
      <w:r w:rsidRPr="00765B9D">
        <w:rPr>
          <w:rFonts w:ascii="Tahoma" w:hAnsi="Tahoma" w:cs="Tahoma"/>
          <w:color w:val="0A0805"/>
          <w:sz w:val="22"/>
          <w:szCs w:val="22"/>
        </w:rPr>
        <w:t>$</w:t>
      </w:r>
      <w:r w:rsidRPr="00E624B2">
        <w:rPr>
          <w:rFonts w:ascii="Tahoma" w:hAnsi="Tahoma" w:cs="Tahoma"/>
          <w:color w:val="0A0805"/>
          <w:sz w:val="22"/>
          <w:szCs w:val="22"/>
        </w:rPr>
        <w:t xml:space="preserve">40 </w:t>
      </w:r>
    </w:p>
    <w:p w:rsidR="009113E2" w:rsidRPr="00E624B2" w:rsidRDefault="00262673" w:rsidP="009113E2">
      <w:pPr>
        <w:pStyle w:val="Style"/>
        <w:rPr>
          <w:rFonts w:ascii="Tahoma" w:hAnsi="Tahoma" w:cs="Tahoma"/>
          <w:color w:val="706763"/>
          <w:sz w:val="22"/>
          <w:szCs w:val="22"/>
        </w:rPr>
      </w:pPr>
      <w:r w:rsidRPr="00E624B2">
        <w:rPr>
          <w:rFonts w:ascii="Tahoma" w:hAnsi="Tahoma" w:cs="Tahoma"/>
          <w:color w:val="0A0805"/>
          <w:sz w:val="22"/>
          <w:szCs w:val="22"/>
        </w:rPr>
        <w:t>4 Hours - this course provides an in-depth study of the causes of mold, the health implications, the legal and ethical implications for real estate agents and the solutions available to home owners</w:t>
      </w:r>
      <w:r w:rsidRPr="00E624B2">
        <w:rPr>
          <w:rFonts w:ascii="Tahoma" w:hAnsi="Tahoma" w:cs="Tahoma"/>
          <w:color w:val="322925"/>
          <w:sz w:val="22"/>
          <w:szCs w:val="22"/>
        </w:rPr>
        <w:t xml:space="preserve">. </w:t>
      </w:r>
      <w:r w:rsidRPr="00E624B2">
        <w:rPr>
          <w:rFonts w:ascii="Tahoma" w:hAnsi="Tahoma" w:cs="Tahoma"/>
          <w:color w:val="0A0805"/>
          <w:sz w:val="22"/>
          <w:szCs w:val="22"/>
        </w:rPr>
        <w:t xml:space="preserve">(Offered only online) </w:t>
      </w:r>
      <w:r w:rsidR="009113E2">
        <w:rPr>
          <w:rFonts w:ascii="Tahoma" w:hAnsi="Tahoma" w:cs="Tahoma"/>
          <w:color w:val="0A0805"/>
          <w:sz w:val="22"/>
          <w:szCs w:val="22"/>
        </w:rPr>
        <w:t xml:space="preserve"> </w:t>
      </w:r>
      <w:r w:rsidR="009113E2" w:rsidRPr="00E624B2">
        <w:rPr>
          <w:rFonts w:ascii="Tahoma" w:hAnsi="Tahoma" w:cs="Tahoma"/>
          <w:color w:val="0A0805"/>
          <w:sz w:val="22"/>
          <w:szCs w:val="22"/>
        </w:rPr>
        <w:t>This course meets elective course requirements for Salespersons and Brokers</w:t>
      </w:r>
      <w:r w:rsidR="009113E2" w:rsidRPr="00E624B2">
        <w:rPr>
          <w:rFonts w:ascii="Tahoma" w:hAnsi="Tahoma" w:cs="Tahoma"/>
          <w:color w:val="282724"/>
          <w:sz w:val="22"/>
          <w:szCs w:val="22"/>
        </w:rPr>
        <w:t>.</w:t>
      </w:r>
      <w:r w:rsidR="009113E2" w:rsidRPr="00E624B2">
        <w:rPr>
          <w:rFonts w:ascii="Tahoma" w:hAnsi="Tahoma" w:cs="Tahoma"/>
          <w:color w:val="706763"/>
          <w:sz w:val="22"/>
          <w:szCs w:val="22"/>
        </w:rPr>
        <w:t xml:space="preserve"> </w:t>
      </w:r>
    </w:p>
    <w:p w:rsidR="0089057D" w:rsidRPr="00E624B2" w:rsidRDefault="0089057D" w:rsidP="00A53467">
      <w:pPr>
        <w:pStyle w:val="Style"/>
        <w:rPr>
          <w:rFonts w:ascii="Tahoma" w:hAnsi="Tahoma" w:cs="Tahoma"/>
          <w:b/>
          <w:bCs/>
          <w:color w:val="0A0805"/>
          <w:sz w:val="22"/>
          <w:szCs w:val="22"/>
        </w:rPr>
      </w:pPr>
    </w:p>
    <w:p w:rsidR="00262673" w:rsidRPr="00E624B2" w:rsidRDefault="00170522" w:rsidP="00A53467">
      <w:pPr>
        <w:pStyle w:val="Style"/>
        <w:rPr>
          <w:rFonts w:ascii="Tahoma" w:hAnsi="Tahoma" w:cs="Tahoma"/>
          <w:i/>
          <w:iCs/>
          <w:color w:val="77706D"/>
          <w:w w:val="126"/>
          <w:sz w:val="22"/>
          <w:szCs w:val="22"/>
        </w:rPr>
      </w:pPr>
      <w:r>
        <w:rPr>
          <w:rFonts w:ascii="Tahoma" w:hAnsi="Tahoma" w:cs="Tahoma"/>
          <w:b/>
          <w:bCs/>
          <w:color w:val="0A0805"/>
          <w:sz w:val="22"/>
          <w:szCs w:val="22"/>
        </w:rPr>
        <w:t>Understanding t</w:t>
      </w:r>
      <w:r w:rsidR="0060218D">
        <w:rPr>
          <w:rFonts w:ascii="Tahoma" w:hAnsi="Tahoma" w:cs="Tahoma"/>
          <w:b/>
          <w:bCs/>
          <w:color w:val="0A0805"/>
          <w:sz w:val="22"/>
          <w:szCs w:val="22"/>
        </w:rPr>
        <w:t>he Residential Structure</w:t>
      </w:r>
      <w:r w:rsidR="00262673" w:rsidRPr="00E624B2">
        <w:rPr>
          <w:rFonts w:ascii="Tahoma" w:hAnsi="Tahoma" w:cs="Tahoma"/>
          <w:b/>
          <w:bCs/>
          <w:color w:val="0A0805"/>
          <w:sz w:val="22"/>
          <w:szCs w:val="22"/>
        </w:rPr>
        <w:t xml:space="preserve"> (GRI </w:t>
      </w:r>
      <w:r w:rsidR="00E624B2">
        <w:rPr>
          <w:rFonts w:ascii="Tahoma" w:hAnsi="Tahoma" w:cs="Tahoma"/>
          <w:b/>
          <w:bCs/>
          <w:color w:val="0A0805"/>
          <w:sz w:val="22"/>
          <w:szCs w:val="22"/>
        </w:rPr>
        <w:t>1</w:t>
      </w:r>
      <w:r w:rsidR="00262673" w:rsidRPr="00E624B2">
        <w:rPr>
          <w:rFonts w:ascii="Tahoma" w:hAnsi="Tahoma" w:cs="Tahoma"/>
          <w:b/>
          <w:bCs/>
          <w:color w:val="0A0805"/>
          <w:sz w:val="22"/>
          <w:szCs w:val="22"/>
        </w:rPr>
        <w:t xml:space="preserve">02) </w:t>
      </w:r>
      <w:r w:rsidR="00E624B2" w:rsidRPr="00E624B2">
        <w:rPr>
          <w:rFonts w:ascii="Tahoma" w:hAnsi="Tahoma" w:cs="Tahoma"/>
          <w:bCs/>
          <w:color w:val="0A0805"/>
          <w:sz w:val="22"/>
          <w:szCs w:val="22"/>
        </w:rPr>
        <w:t>$1</w:t>
      </w:r>
      <w:r w:rsidR="00F07828">
        <w:rPr>
          <w:rFonts w:ascii="Tahoma" w:hAnsi="Tahoma" w:cs="Tahoma"/>
          <w:bCs/>
          <w:color w:val="0A0805"/>
          <w:sz w:val="22"/>
          <w:szCs w:val="22"/>
        </w:rPr>
        <w:t>4</w:t>
      </w:r>
      <w:r w:rsidR="00E624B2" w:rsidRPr="00E624B2">
        <w:rPr>
          <w:rFonts w:ascii="Tahoma" w:hAnsi="Tahoma" w:cs="Tahoma"/>
          <w:bCs/>
          <w:color w:val="0A0805"/>
          <w:sz w:val="22"/>
          <w:szCs w:val="22"/>
        </w:rPr>
        <w:t>0</w:t>
      </w:r>
      <w:r w:rsidR="00262673" w:rsidRPr="00E624B2">
        <w:rPr>
          <w:rFonts w:ascii="Tahoma" w:hAnsi="Tahoma" w:cs="Tahoma"/>
          <w:bCs/>
          <w:color w:val="0A0805"/>
          <w:sz w:val="22"/>
          <w:szCs w:val="22"/>
        </w:rPr>
        <w:t xml:space="preserve"> </w:t>
      </w:r>
    </w:p>
    <w:p w:rsidR="00262673" w:rsidRPr="00E624B2" w:rsidRDefault="00262673" w:rsidP="00A53467">
      <w:pPr>
        <w:pStyle w:val="Style"/>
        <w:rPr>
          <w:rFonts w:ascii="Tahoma" w:hAnsi="Tahoma" w:cs="Tahoma"/>
          <w:color w:val="0A0805"/>
          <w:sz w:val="22"/>
          <w:szCs w:val="22"/>
        </w:rPr>
      </w:pPr>
      <w:r w:rsidRPr="00E624B2">
        <w:rPr>
          <w:rFonts w:ascii="Tahoma" w:hAnsi="Tahoma" w:cs="Tahoma"/>
          <w:color w:val="0A0805"/>
          <w:sz w:val="22"/>
          <w:szCs w:val="22"/>
        </w:rPr>
        <w:t xml:space="preserve">16 </w:t>
      </w:r>
      <w:r w:rsidR="00793D5C">
        <w:rPr>
          <w:rFonts w:ascii="Tahoma" w:hAnsi="Tahoma" w:cs="Tahoma"/>
          <w:color w:val="0A0805"/>
          <w:sz w:val="22"/>
          <w:szCs w:val="22"/>
        </w:rPr>
        <w:t>H</w:t>
      </w:r>
      <w:r w:rsidRPr="00E624B2">
        <w:rPr>
          <w:rFonts w:ascii="Tahoma" w:hAnsi="Tahoma" w:cs="Tahoma"/>
          <w:color w:val="0A0805"/>
          <w:sz w:val="22"/>
          <w:szCs w:val="22"/>
        </w:rPr>
        <w:t xml:space="preserve">ours - this course will teach residential construction from the inside out including site, structure, style, foundations, carpets, framing, cabinets, doors, windows, and the impact of construction on value. </w:t>
      </w:r>
    </w:p>
    <w:p w:rsidR="00E624B2" w:rsidRDefault="00E624B2" w:rsidP="00A53467">
      <w:pPr>
        <w:pStyle w:val="Style"/>
        <w:rPr>
          <w:rFonts w:ascii="Tahoma" w:hAnsi="Tahoma" w:cs="Tahoma"/>
          <w:b/>
          <w:bCs/>
          <w:color w:val="0A0805"/>
          <w:sz w:val="22"/>
          <w:szCs w:val="22"/>
        </w:rPr>
      </w:pPr>
    </w:p>
    <w:p w:rsidR="00E624B2" w:rsidRDefault="00262673" w:rsidP="00A53467">
      <w:pPr>
        <w:pStyle w:val="Style"/>
        <w:rPr>
          <w:rFonts w:ascii="Tahoma" w:hAnsi="Tahoma" w:cs="Tahoma"/>
          <w:i/>
          <w:iCs/>
          <w:color w:val="615A56"/>
          <w:sz w:val="22"/>
          <w:szCs w:val="22"/>
        </w:rPr>
      </w:pPr>
      <w:r w:rsidRPr="00E624B2">
        <w:rPr>
          <w:rFonts w:ascii="Tahoma" w:hAnsi="Tahoma" w:cs="Tahoma"/>
          <w:b/>
          <w:bCs/>
          <w:color w:val="0A0805"/>
          <w:sz w:val="22"/>
          <w:szCs w:val="22"/>
        </w:rPr>
        <w:t>Legal Environment of the</w:t>
      </w:r>
      <w:r w:rsidR="00E624B2">
        <w:rPr>
          <w:rFonts w:ascii="Tahoma" w:hAnsi="Tahoma" w:cs="Tahoma"/>
          <w:b/>
          <w:bCs/>
          <w:color w:val="0A0805"/>
          <w:sz w:val="22"/>
          <w:szCs w:val="22"/>
        </w:rPr>
        <w:t xml:space="preserve"> Real Estate Professional (GRI 1</w:t>
      </w:r>
      <w:r w:rsidRPr="00E624B2">
        <w:rPr>
          <w:rFonts w:ascii="Tahoma" w:hAnsi="Tahoma" w:cs="Tahoma"/>
          <w:b/>
          <w:bCs/>
          <w:color w:val="0A0805"/>
          <w:sz w:val="22"/>
          <w:szCs w:val="22"/>
        </w:rPr>
        <w:t xml:space="preserve">03) </w:t>
      </w:r>
      <w:r w:rsidR="00E624B2">
        <w:rPr>
          <w:rFonts w:ascii="Tahoma" w:hAnsi="Tahoma" w:cs="Tahoma"/>
          <w:bCs/>
          <w:color w:val="0A0805"/>
          <w:sz w:val="22"/>
          <w:szCs w:val="22"/>
        </w:rPr>
        <w:t>$</w:t>
      </w:r>
      <w:r w:rsidR="00F07828">
        <w:rPr>
          <w:rFonts w:ascii="Tahoma" w:hAnsi="Tahoma" w:cs="Tahoma"/>
          <w:bCs/>
          <w:color w:val="0A0805"/>
          <w:sz w:val="22"/>
          <w:szCs w:val="22"/>
        </w:rPr>
        <w:t>70</w:t>
      </w:r>
      <w:r w:rsidRPr="00E624B2">
        <w:rPr>
          <w:rFonts w:ascii="Tahoma" w:hAnsi="Tahoma" w:cs="Tahoma"/>
          <w:i/>
          <w:iCs/>
          <w:color w:val="615A56"/>
          <w:sz w:val="22"/>
          <w:szCs w:val="22"/>
        </w:rPr>
        <w:t xml:space="preserve"> </w:t>
      </w:r>
    </w:p>
    <w:p w:rsidR="00262673" w:rsidRPr="00E624B2" w:rsidRDefault="00262673" w:rsidP="00A53467">
      <w:pPr>
        <w:pStyle w:val="Style"/>
        <w:rPr>
          <w:rFonts w:ascii="Tahoma" w:hAnsi="Tahoma" w:cs="Tahoma"/>
          <w:color w:val="0A0805"/>
          <w:sz w:val="22"/>
          <w:szCs w:val="22"/>
        </w:rPr>
      </w:pPr>
      <w:r w:rsidRPr="00E624B2">
        <w:rPr>
          <w:rFonts w:ascii="Tahoma" w:hAnsi="Tahoma" w:cs="Tahoma"/>
          <w:color w:val="0A0805"/>
          <w:sz w:val="22"/>
          <w:szCs w:val="22"/>
        </w:rPr>
        <w:t xml:space="preserve">8 </w:t>
      </w:r>
      <w:r w:rsidR="00793D5C">
        <w:rPr>
          <w:rFonts w:ascii="Tahoma" w:hAnsi="Tahoma" w:cs="Tahoma"/>
          <w:color w:val="0A0805"/>
          <w:sz w:val="22"/>
          <w:szCs w:val="22"/>
        </w:rPr>
        <w:t>H</w:t>
      </w:r>
      <w:r w:rsidRPr="00E624B2">
        <w:rPr>
          <w:rFonts w:ascii="Tahoma" w:hAnsi="Tahoma" w:cs="Tahoma"/>
          <w:color w:val="0A0805"/>
          <w:sz w:val="22"/>
          <w:szCs w:val="22"/>
        </w:rPr>
        <w:t xml:space="preserve">ours - in this course you will study fair housing, zoning, common Violations, contract law </w:t>
      </w:r>
      <w:r w:rsidRPr="00E624B2">
        <w:rPr>
          <w:rFonts w:ascii="Tahoma" w:hAnsi="Tahoma" w:cs="Tahoma"/>
          <w:color w:val="0A0805"/>
          <w:w w:val="88"/>
          <w:sz w:val="22"/>
          <w:szCs w:val="22"/>
        </w:rPr>
        <w:t xml:space="preserve">&amp; </w:t>
      </w:r>
      <w:r w:rsidRPr="00E624B2">
        <w:rPr>
          <w:rFonts w:ascii="Tahoma" w:hAnsi="Tahoma" w:cs="Tahoma"/>
          <w:color w:val="0A0805"/>
          <w:sz w:val="22"/>
          <w:szCs w:val="22"/>
        </w:rPr>
        <w:t xml:space="preserve">agreements, NAR Code of Ethics, and risk reduction strategies. </w:t>
      </w:r>
    </w:p>
    <w:p w:rsidR="00E624B2" w:rsidRDefault="00E624B2" w:rsidP="00A53467">
      <w:pPr>
        <w:pStyle w:val="Style"/>
        <w:rPr>
          <w:rFonts w:ascii="Tahoma" w:hAnsi="Tahoma" w:cs="Tahoma"/>
          <w:b/>
          <w:bCs/>
          <w:color w:val="0A0805"/>
          <w:sz w:val="22"/>
          <w:szCs w:val="22"/>
        </w:rPr>
      </w:pPr>
    </w:p>
    <w:p w:rsidR="00262673" w:rsidRPr="00E624B2" w:rsidRDefault="00262673" w:rsidP="00A53467">
      <w:pPr>
        <w:pStyle w:val="Style"/>
        <w:rPr>
          <w:rFonts w:ascii="Tahoma" w:hAnsi="Tahoma" w:cs="Tahoma"/>
          <w:color w:val="77706D"/>
          <w:sz w:val="22"/>
          <w:szCs w:val="22"/>
        </w:rPr>
      </w:pPr>
      <w:r w:rsidRPr="00E624B2">
        <w:rPr>
          <w:rFonts w:ascii="Tahoma" w:hAnsi="Tahoma" w:cs="Tahoma"/>
          <w:b/>
          <w:bCs/>
          <w:color w:val="0A0805"/>
          <w:sz w:val="22"/>
          <w:szCs w:val="22"/>
        </w:rPr>
        <w:t xml:space="preserve">Business Planning (GRI </w:t>
      </w:r>
      <w:r w:rsidR="00E624B2">
        <w:rPr>
          <w:rFonts w:ascii="Tahoma" w:hAnsi="Tahoma" w:cs="Tahoma"/>
          <w:b/>
          <w:bCs/>
          <w:color w:val="0A0805"/>
          <w:sz w:val="22"/>
          <w:szCs w:val="22"/>
        </w:rPr>
        <w:t>1</w:t>
      </w:r>
      <w:r w:rsidRPr="00E624B2">
        <w:rPr>
          <w:rFonts w:ascii="Tahoma" w:hAnsi="Tahoma" w:cs="Tahoma"/>
          <w:b/>
          <w:bCs/>
          <w:color w:val="0A0805"/>
          <w:sz w:val="22"/>
          <w:szCs w:val="22"/>
        </w:rPr>
        <w:t xml:space="preserve">04) </w:t>
      </w:r>
      <w:r w:rsidR="00E624B2">
        <w:rPr>
          <w:rFonts w:ascii="Tahoma" w:hAnsi="Tahoma" w:cs="Tahoma"/>
          <w:color w:val="0A0805"/>
          <w:sz w:val="22"/>
          <w:szCs w:val="22"/>
        </w:rPr>
        <w:t>$</w:t>
      </w:r>
      <w:r w:rsidR="00F07828">
        <w:rPr>
          <w:rFonts w:ascii="Tahoma" w:hAnsi="Tahoma" w:cs="Tahoma"/>
          <w:color w:val="0A0805"/>
          <w:sz w:val="22"/>
          <w:szCs w:val="22"/>
        </w:rPr>
        <w:t>70</w:t>
      </w:r>
    </w:p>
    <w:p w:rsidR="0040208A" w:rsidRDefault="00262673" w:rsidP="00A53467">
      <w:pPr>
        <w:pStyle w:val="Style"/>
        <w:rPr>
          <w:rFonts w:ascii="Tahoma" w:hAnsi="Tahoma" w:cs="Tahoma"/>
          <w:b/>
          <w:bCs/>
          <w:color w:val="0A0805"/>
          <w:sz w:val="22"/>
          <w:szCs w:val="22"/>
          <w:lang w:bidi="he-IL"/>
        </w:rPr>
      </w:pPr>
      <w:r w:rsidRPr="00E624B2">
        <w:rPr>
          <w:rFonts w:ascii="Tahoma" w:hAnsi="Tahoma" w:cs="Tahoma"/>
          <w:color w:val="0A0805"/>
          <w:sz w:val="22"/>
          <w:szCs w:val="22"/>
        </w:rPr>
        <w:t xml:space="preserve">8 </w:t>
      </w:r>
      <w:r w:rsidR="00793D5C">
        <w:rPr>
          <w:rFonts w:ascii="Tahoma" w:hAnsi="Tahoma" w:cs="Tahoma"/>
          <w:color w:val="0A0805"/>
          <w:sz w:val="22"/>
          <w:szCs w:val="22"/>
        </w:rPr>
        <w:t>H</w:t>
      </w:r>
      <w:r w:rsidRPr="00E624B2">
        <w:rPr>
          <w:rFonts w:ascii="Tahoma" w:hAnsi="Tahoma" w:cs="Tahoma"/>
          <w:color w:val="0A0805"/>
          <w:sz w:val="22"/>
          <w:szCs w:val="22"/>
        </w:rPr>
        <w:t xml:space="preserve">ours - in this course you will list business plan components, analyze your current business, create a personal vision for your business, determine objectives to </w:t>
      </w:r>
      <w:r w:rsidR="007926EB" w:rsidRPr="00E624B2">
        <w:rPr>
          <w:rFonts w:ascii="Tahoma" w:hAnsi="Tahoma" w:cs="Tahoma"/>
          <w:color w:val="0A0805"/>
          <w:sz w:val="22"/>
          <w:szCs w:val="22"/>
        </w:rPr>
        <w:t xml:space="preserve">achieve </w:t>
      </w:r>
      <w:r w:rsidR="007926EB">
        <w:rPr>
          <w:rFonts w:ascii="Tahoma" w:hAnsi="Tahoma" w:cs="Tahoma"/>
          <w:color w:val="0A0805"/>
          <w:sz w:val="22"/>
          <w:szCs w:val="22"/>
        </w:rPr>
        <w:t>your</w:t>
      </w:r>
      <w:r w:rsidRPr="00E624B2">
        <w:rPr>
          <w:rFonts w:ascii="Tahoma" w:hAnsi="Tahoma" w:cs="Tahoma"/>
          <w:color w:val="0A0805"/>
          <w:sz w:val="22"/>
          <w:szCs w:val="22"/>
        </w:rPr>
        <w:t xml:space="preserve"> vision, create an action plan, and create a performance management plan. </w:t>
      </w:r>
    </w:p>
    <w:p w:rsidR="0040208A" w:rsidRDefault="0040208A" w:rsidP="00A53467">
      <w:pPr>
        <w:pStyle w:val="Style"/>
        <w:rPr>
          <w:rFonts w:ascii="Tahoma" w:hAnsi="Tahoma" w:cs="Tahoma"/>
          <w:b/>
          <w:bCs/>
          <w:color w:val="0A0805"/>
          <w:sz w:val="22"/>
          <w:szCs w:val="22"/>
          <w:lang w:bidi="he-IL"/>
        </w:rPr>
      </w:pPr>
    </w:p>
    <w:p w:rsidR="00262673" w:rsidRPr="00E624B2" w:rsidRDefault="00E624B2" w:rsidP="00A53467">
      <w:pPr>
        <w:pStyle w:val="Style"/>
        <w:rPr>
          <w:rFonts w:ascii="Tahoma" w:hAnsi="Tahoma" w:cs="Tahoma"/>
          <w:i/>
          <w:iCs/>
          <w:color w:val="7A7471"/>
          <w:w w:val="136"/>
          <w:sz w:val="22"/>
          <w:szCs w:val="22"/>
          <w:lang w:bidi="he-IL"/>
        </w:rPr>
      </w:pPr>
      <w:r>
        <w:rPr>
          <w:rFonts w:ascii="Tahoma" w:hAnsi="Tahoma" w:cs="Tahoma"/>
          <w:b/>
          <w:bCs/>
          <w:color w:val="0A0805"/>
          <w:sz w:val="22"/>
          <w:szCs w:val="22"/>
          <w:lang w:bidi="he-IL"/>
        </w:rPr>
        <w:t>Real Estate Investment (GRI 1</w:t>
      </w:r>
      <w:r w:rsidR="00262673" w:rsidRPr="00E624B2">
        <w:rPr>
          <w:rFonts w:ascii="Tahoma" w:hAnsi="Tahoma" w:cs="Tahoma"/>
          <w:b/>
          <w:bCs/>
          <w:color w:val="0A0805"/>
          <w:sz w:val="22"/>
          <w:szCs w:val="22"/>
          <w:lang w:bidi="he-IL"/>
        </w:rPr>
        <w:t>O</w:t>
      </w:r>
      <w:r>
        <w:rPr>
          <w:rFonts w:ascii="Tahoma" w:hAnsi="Tahoma" w:cs="Tahoma"/>
          <w:b/>
          <w:bCs/>
          <w:color w:val="0A0805"/>
          <w:sz w:val="22"/>
          <w:szCs w:val="22"/>
          <w:lang w:bidi="he-IL"/>
        </w:rPr>
        <w:t>5</w:t>
      </w:r>
      <w:r w:rsidR="00262673" w:rsidRPr="00E624B2">
        <w:rPr>
          <w:rFonts w:ascii="Tahoma" w:hAnsi="Tahoma" w:cs="Tahoma"/>
          <w:b/>
          <w:bCs/>
          <w:color w:val="0A0805"/>
          <w:sz w:val="22"/>
          <w:szCs w:val="22"/>
          <w:lang w:bidi="he-IL"/>
        </w:rPr>
        <w:t xml:space="preserve">) </w:t>
      </w:r>
      <w:r>
        <w:rPr>
          <w:rFonts w:ascii="Tahoma" w:hAnsi="Tahoma" w:cs="Tahoma"/>
          <w:bCs/>
          <w:color w:val="0A0805"/>
          <w:sz w:val="22"/>
          <w:szCs w:val="22"/>
          <w:lang w:bidi="he-IL"/>
        </w:rPr>
        <w:t>$1</w:t>
      </w:r>
      <w:r w:rsidR="00F07828">
        <w:rPr>
          <w:rFonts w:ascii="Tahoma" w:hAnsi="Tahoma" w:cs="Tahoma"/>
          <w:bCs/>
          <w:color w:val="0A0805"/>
          <w:sz w:val="22"/>
          <w:szCs w:val="22"/>
          <w:lang w:bidi="he-IL"/>
        </w:rPr>
        <w:t>4</w:t>
      </w:r>
      <w:r>
        <w:rPr>
          <w:rFonts w:ascii="Tahoma" w:hAnsi="Tahoma" w:cs="Tahoma"/>
          <w:bCs/>
          <w:color w:val="0A0805"/>
          <w:sz w:val="22"/>
          <w:szCs w:val="22"/>
          <w:lang w:bidi="he-IL"/>
        </w:rPr>
        <w:t>0</w:t>
      </w:r>
    </w:p>
    <w:p w:rsidR="00FD6FC5" w:rsidRDefault="00262673" w:rsidP="00A53467">
      <w:pPr>
        <w:pStyle w:val="Style"/>
        <w:rPr>
          <w:rFonts w:ascii="Tahoma" w:hAnsi="Tahoma" w:cs="Tahoma"/>
          <w:color w:val="0A0805"/>
          <w:sz w:val="22"/>
          <w:szCs w:val="22"/>
          <w:lang w:bidi="he-IL"/>
        </w:rPr>
      </w:pPr>
      <w:r w:rsidRPr="00E624B2">
        <w:rPr>
          <w:rFonts w:ascii="Tahoma" w:hAnsi="Tahoma" w:cs="Tahoma"/>
          <w:color w:val="0A0805"/>
          <w:sz w:val="22"/>
          <w:szCs w:val="22"/>
          <w:lang w:bidi="he-IL"/>
        </w:rPr>
        <w:t xml:space="preserve">16 </w:t>
      </w:r>
      <w:r w:rsidR="00793D5C">
        <w:rPr>
          <w:rFonts w:ascii="Tahoma" w:hAnsi="Tahoma" w:cs="Tahoma"/>
          <w:color w:val="0A0805"/>
          <w:sz w:val="22"/>
          <w:szCs w:val="22"/>
          <w:lang w:bidi="he-IL"/>
        </w:rPr>
        <w:t>H</w:t>
      </w:r>
      <w:r w:rsidRPr="00E624B2">
        <w:rPr>
          <w:rFonts w:ascii="Tahoma" w:hAnsi="Tahoma" w:cs="Tahoma"/>
          <w:color w:val="0A0805"/>
          <w:sz w:val="22"/>
          <w:szCs w:val="22"/>
          <w:lang w:bidi="he-IL"/>
        </w:rPr>
        <w:t xml:space="preserve">ours - this course teaches all aspects of buying and selling real estate including how to build wealth by investing in real estate, how to analyze rental property before you buy or sell, how to determine the correct value of rental property, and how to sell your rental property without paying tax. </w:t>
      </w:r>
    </w:p>
    <w:p w:rsidR="0040208A" w:rsidRDefault="0040208A" w:rsidP="00A53467">
      <w:pPr>
        <w:pStyle w:val="Style"/>
        <w:rPr>
          <w:rFonts w:ascii="Tahoma" w:hAnsi="Tahoma" w:cs="Tahoma"/>
          <w:b/>
          <w:bCs/>
          <w:color w:val="0A0805"/>
          <w:w w:val="123"/>
          <w:sz w:val="22"/>
          <w:szCs w:val="22"/>
          <w:lang w:bidi="he-IL"/>
        </w:rPr>
      </w:pPr>
    </w:p>
    <w:p w:rsidR="00262673" w:rsidRPr="00FD6FC5" w:rsidRDefault="00262673" w:rsidP="00A53467">
      <w:pPr>
        <w:pStyle w:val="Style"/>
        <w:rPr>
          <w:rFonts w:ascii="Tahoma" w:hAnsi="Tahoma" w:cs="Tahoma"/>
          <w:b/>
          <w:bCs/>
          <w:color w:val="0A0805"/>
          <w:w w:val="123"/>
          <w:sz w:val="22"/>
          <w:szCs w:val="22"/>
          <w:lang w:bidi="he-IL"/>
        </w:rPr>
      </w:pPr>
      <w:r w:rsidRPr="009113E2">
        <w:rPr>
          <w:rFonts w:ascii="Tahoma" w:hAnsi="Tahoma" w:cs="Tahoma"/>
          <w:b/>
          <w:bCs/>
          <w:color w:val="0A0805"/>
          <w:sz w:val="22"/>
          <w:szCs w:val="22"/>
          <w:lang w:bidi="he-IL"/>
        </w:rPr>
        <w:t>Today's Technology</w:t>
      </w:r>
      <w:r w:rsidR="009F0A07">
        <w:rPr>
          <w:rFonts w:ascii="Tahoma" w:hAnsi="Tahoma" w:cs="Tahoma"/>
          <w:b/>
          <w:bCs/>
          <w:color w:val="0A0805"/>
          <w:sz w:val="22"/>
          <w:szCs w:val="22"/>
          <w:lang w:bidi="he-IL"/>
        </w:rPr>
        <w:t xml:space="preserve"> for the Real Estate Professional </w:t>
      </w:r>
      <w:r w:rsidRPr="009113E2">
        <w:rPr>
          <w:rFonts w:ascii="Tahoma" w:hAnsi="Tahoma" w:cs="Tahoma"/>
          <w:b/>
          <w:bCs/>
          <w:color w:val="0A0805"/>
          <w:sz w:val="22"/>
          <w:szCs w:val="22"/>
          <w:lang w:bidi="he-IL"/>
        </w:rPr>
        <w:t>(GRI 106)</w:t>
      </w:r>
      <w:r w:rsidRPr="00E624B2">
        <w:rPr>
          <w:rFonts w:ascii="Tahoma" w:hAnsi="Tahoma" w:cs="Tahoma"/>
          <w:b/>
          <w:bCs/>
          <w:color w:val="0A0805"/>
          <w:w w:val="123"/>
          <w:sz w:val="22"/>
          <w:szCs w:val="22"/>
          <w:lang w:bidi="he-IL"/>
        </w:rPr>
        <w:t xml:space="preserve"> </w:t>
      </w:r>
      <w:r w:rsidR="00E624B2" w:rsidRPr="007926EB">
        <w:rPr>
          <w:rFonts w:ascii="Tahoma" w:hAnsi="Tahoma" w:cs="Tahoma"/>
          <w:color w:val="0A0805"/>
          <w:sz w:val="22"/>
          <w:szCs w:val="22"/>
          <w:lang w:bidi="he-IL"/>
        </w:rPr>
        <w:t>$</w:t>
      </w:r>
      <w:r w:rsidR="00F43D8F" w:rsidRPr="007926EB">
        <w:rPr>
          <w:rFonts w:ascii="Tahoma" w:hAnsi="Tahoma" w:cs="Tahoma"/>
          <w:color w:val="0A0805"/>
          <w:sz w:val="22"/>
          <w:szCs w:val="22"/>
          <w:lang w:bidi="he-IL"/>
        </w:rPr>
        <w:t>1</w:t>
      </w:r>
      <w:r w:rsidR="00F07828">
        <w:rPr>
          <w:rFonts w:ascii="Tahoma" w:hAnsi="Tahoma" w:cs="Tahoma"/>
          <w:color w:val="0A0805"/>
          <w:sz w:val="22"/>
          <w:szCs w:val="22"/>
          <w:lang w:bidi="he-IL"/>
        </w:rPr>
        <w:t>4</w:t>
      </w:r>
      <w:r w:rsidR="00F43D8F" w:rsidRPr="007926EB">
        <w:rPr>
          <w:rFonts w:ascii="Tahoma" w:hAnsi="Tahoma" w:cs="Tahoma"/>
          <w:color w:val="0A0805"/>
          <w:sz w:val="22"/>
          <w:szCs w:val="22"/>
          <w:lang w:bidi="he-IL"/>
        </w:rPr>
        <w:t>0</w:t>
      </w:r>
    </w:p>
    <w:p w:rsidR="00262673" w:rsidRDefault="00F43D8F" w:rsidP="00A53467">
      <w:pPr>
        <w:pStyle w:val="Style"/>
        <w:rPr>
          <w:rFonts w:ascii="Tahoma" w:hAnsi="Tahoma" w:cs="Tahoma"/>
          <w:color w:val="0A0805"/>
          <w:sz w:val="22"/>
          <w:szCs w:val="22"/>
          <w:lang w:bidi="he-IL"/>
        </w:rPr>
      </w:pPr>
      <w:r>
        <w:rPr>
          <w:rFonts w:ascii="Tahoma" w:hAnsi="Tahoma" w:cs="Tahoma"/>
          <w:color w:val="0A0805"/>
          <w:sz w:val="22"/>
          <w:szCs w:val="22"/>
          <w:lang w:bidi="he-IL"/>
        </w:rPr>
        <w:t>16</w:t>
      </w:r>
      <w:r w:rsidR="00262673" w:rsidRPr="00E624B2">
        <w:rPr>
          <w:rFonts w:ascii="Tahoma" w:hAnsi="Tahoma" w:cs="Tahoma"/>
          <w:color w:val="0A0805"/>
          <w:sz w:val="22"/>
          <w:szCs w:val="22"/>
          <w:lang w:bidi="he-IL"/>
        </w:rPr>
        <w:t xml:space="preserve"> </w:t>
      </w:r>
      <w:r w:rsidR="00793D5C">
        <w:rPr>
          <w:rFonts w:ascii="Tahoma" w:hAnsi="Tahoma" w:cs="Tahoma"/>
          <w:color w:val="0A0805"/>
          <w:sz w:val="22"/>
          <w:szCs w:val="22"/>
          <w:lang w:bidi="he-IL"/>
        </w:rPr>
        <w:t>H</w:t>
      </w:r>
      <w:r w:rsidR="00262673" w:rsidRPr="00E624B2">
        <w:rPr>
          <w:rFonts w:ascii="Tahoma" w:hAnsi="Tahoma" w:cs="Tahoma"/>
          <w:color w:val="0A0805"/>
          <w:sz w:val="22"/>
          <w:szCs w:val="22"/>
          <w:lang w:bidi="he-IL"/>
        </w:rPr>
        <w:t xml:space="preserve">ours - this course covers the internet, internet connections, antivirus, comparing cell phones, digital cameras, visual tours, updating Windows, spyware, wireless, security issues and using PowerPoint in buyer or seller presentations. </w:t>
      </w:r>
      <w:r>
        <w:rPr>
          <w:rFonts w:ascii="Tahoma" w:hAnsi="Tahoma" w:cs="Tahoma"/>
          <w:color w:val="0A0805"/>
          <w:sz w:val="22"/>
          <w:szCs w:val="22"/>
          <w:lang w:bidi="he-IL"/>
        </w:rPr>
        <w:t xml:space="preserve"> T</w:t>
      </w:r>
      <w:r w:rsidRPr="00E624B2">
        <w:rPr>
          <w:rFonts w:ascii="Tahoma" w:hAnsi="Tahoma" w:cs="Tahoma"/>
          <w:color w:val="0A0805"/>
          <w:sz w:val="22"/>
          <w:szCs w:val="22"/>
          <w:lang w:bidi="he-IL"/>
        </w:rPr>
        <w:t>his course</w:t>
      </w:r>
      <w:r>
        <w:rPr>
          <w:rFonts w:ascii="Tahoma" w:hAnsi="Tahoma" w:cs="Tahoma"/>
          <w:color w:val="0A0805"/>
          <w:sz w:val="22"/>
          <w:szCs w:val="22"/>
          <w:lang w:bidi="he-IL"/>
        </w:rPr>
        <w:t xml:space="preserve"> also teaches</w:t>
      </w:r>
      <w:r w:rsidRPr="00E624B2">
        <w:rPr>
          <w:rFonts w:ascii="Tahoma" w:hAnsi="Tahoma" w:cs="Tahoma"/>
          <w:color w:val="0A0805"/>
          <w:sz w:val="22"/>
          <w:szCs w:val="22"/>
          <w:lang w:bidi="he-IL"/>
        </w:rPr>
        <w:t xml:space="preserve"> you to get the most out of Microsoft Outlook as your primary contact manager</w:t>
      </w:r>
      <w:r w:rsidRPr="00E624B2">
        <w:rPr>
          <w:rFonts w:ascii="Tahoma" w:hAnsi="Tahoma" w:cs="Tahoma"/>
          <w:color w:val="000000"/>
          <w:sz w:val="22"/>
          <w:szCs w:val="22"/>
          <w:lang w:bidi="he-IL"/>
        </w:rPr>
        <w:t xml:space="preserve">. </w:t>
      </w:r>
      <w:r w:rsidRPr="00E624B2">
        <w:rPr>
          <w:rFonts w:ascii="Tahoma" w:hAnsi="Tahoma" w:cs="Tahoma"/>
          <w:color w:val="0A0805"/>
          <w:sz w:val="22"/>
          <w:szCs w:val="22"/>
          <w:lang w:bidi="he-IL"/>
        </w:rPr>
        <w:t>You will learn the best features and most efficient ways to track correspondence, min</w:t>
      </w:r>
      <w:r w:rsidRPr="00E624B2">
        <w:rPr>
          <w:rFonts w:ascii="Tahoma" w:hAnsi="Tahoma" w:cs="Tahoma"/>
          <w:color w:val="2A2724"/>
          <w:sz w:val="22"/>
          <w:szCs w:val="22"/>
          <w:lang w:bidi="he-IL"/>
        </w:rPr>
        <w:t>i</w:t>
      </w:r>
      <w:r w:rsidRPr="00E624B2">
        <w:rPr>
          <w:rFonts w:ascii="Tahoma" w:hAnsi="Tahoma" w:cs="Tahoma"/>
          <w:color w:val="0A0805"/>
          <w:sz w:val="22"/>
          <w:szCs w:val="22"/>
          <w:lang w:bidi="he-IL"/>
        </w:rPr>
        <w:t>mize junk email, send attachments using ZIP and pdf files, proper email etiquette, and complete a personalized mail merge email, letter, or mailing label in Microsoft Outlook.</w:t>
      </w:r>
    </w:p>
    <w:p w:rsidR="004B5CAB" w:rsidRPr="00E624B2" w:rsidRDefault="004B5CAB" w:rsidP="00A53467">
      <w:pPr>
        <w:pStyle w:val="Style"/>
        <w:rPr>
          <w:rFonts w:ascii="Tahoma" w:hAnsi="Tahoma" w:cs="Tahoma"/>
          <w:color w:val="0A0805"/>
          <w:sz w:val="22"/>
          <w:szCs w:val="22"/>
          <w:lang w:bidi="he-IL"/>
        </w:rPr>
      </w:pPr>
    </w:p>
    <w:p w:rsidR="00262673" w:rsidRPr="00E624B2" w:rsidRDefault="000E7D0B" w:rsidP="00A53467">
      <w:pPr>
        <w:pStyle w:val="Style"/>
        <w:rPr>
          <w:rFonts w:ascii="Tahoma" w:hAnsi="Tahoma" w:cs="Tahoma"/>
          <w:color w:val="0A0805"/>
          <w:sz w:val="22"/>
          <w:szCs w:val="22"/>
          <w:lang w:bidi="he-IL"/>
        </w:rPr>
      </w:pPr>
      <w:r>
        <w:rPr>
          <w:rFonts w:ascii="Tahoma" w:hAnsi="Tahoma" w:cs="Tahoma"/>
          <w:b/>
          <w:bCs/>
          <w:color w:val="0A0805"/>
          <w:sz w:val="22"/>
          <w:szCs w:val="22"/>
          <w:lang w:bidi="he-IL"/>
        </w:rPr>
        <w:t>Smart Business - Smart Money</w:t>
      </w:r>
      <w:r w:rsidR="00E624B2">
        <w:rPr>
          <w:rFonts w:ascii="Tahoma" w:hAnsi="Tahoma" w:cs="Tahoma"/>
          <w:b/>
          <w:bCs/>
          <w:color w:val="0A0805"/>
          <w:sz w:val="22"/>
          <w:szCs w:val="22"/>
          <w:lang w:bidi="he-IL"/>
        </w:rPr>
        <w:t xml:space="preserve"> (GRI 1</w:t>
      </w:r>
      <w:r w:rsidR="00262673" w:rsidRPr="00E624B2">
        <w:rPr>
          <w:rFonts w:ascii="Tahoma" w:hAnsi="Tahoma" w:cs="Tahoma"/>
          <w:b/>
          <w:bCs/>
          <w:color w:val="0A0805"/>
          <w:sz w:val="22"/>
          <w:szCs w:val="22"/>
          <w:lang w:bidi="he-IL"/>
        </w:rPr>
        <w:t xml:space="preserve">07) </w:t>
      </w:r>
      <w:r w:rsidR="00F07828">
        <w:rPr>
          <w:rFonts w:ascii="Tahoma" w:hAnsi="Tahoma" w:cs="Tahoma"/>
          <w:color w:val="0A0805"/>
          <w:sz w:val="22"/>
          <w:szCs w:val="22"/>
          <w:lang w:bidi="he-IL"/>
        </w:rPr>
        <w:t>$70</w:t>
      </w:r>
      <w:r w:rsidR="00262673" w:rsidRPr="00E624B2">
        <w:rPr>
          <w:rFonts w:ascii="Tahoma" w:hAnsi="Tahoma" w:cs="Tahoma"/>
          <w:color w:val="0A0805"/>
          <w:sz w:val="22"/>
          <w:szCs w:val="22"/>
          <w:lang w:bidi="he-IL"/>
        </w:rPr>
        <w:t xml:space="preserve"> </w:t>
      </w:r>
    </w:p>
    <w:p w:rsidR="00B44133" w:rsidRDefault="00262673" w:rsidP="00F43D8F">
      <w:pPr>
        <w:pStyle w:val="Style"/>
        <w:rPr>
          <w:rFonts w:ascii="Tahoma" w:hAnsi="Tahoma" w:cs="Tahoma"/>
          <w:b/>
          <w:bCs/>
          <w:color w:val="0A0805"/>
          <w:sz w:val="22"/>
          <w:szCs w:val="22"/>
          <w:lang w:bidi="he-IL"/>
        </w:rPr>
      </w:pPr>
      <w:r w:rsidRPr="00E624B2">
        <w:rPr>
          <w:rFonts w:ascii="Tahoma" w:hAnsi="Tahoma" w:cs="Tahoma"/>
          <w:color w:val="0A0805"/>
          <w:sz w:val="22"/>
          <w:szCs w:val="22"/>
          <w:lang w:bidi="he-IL"/>
        </w:rPr>
        <w:t xml:space="preserve">8 </w:t>
      </w:r>
      <w:r w:rsidR="00793D5C">
        <w:rPr>
          <w:rFonts w:ascii="Tahoma" w:hAnsi="Tahoma" w:cs="Tahoma"/>
          <w:color w:val="0A0805"/>
          <w:sz w:val="22"/>
          <w:szCs w:val="22"/>
          <w:lang w:bidi="he-IL"/>
        </w:rPr>
        <w:t>H</w:t>
      </w:r>
      <w:r w:rsidRPr="00E624B2">
        <w:rPr>
          <w:rFonts w:ascii="Tahoma" w:hAnsi="Tahoma" w:cs="Tahoma"/>
          <w:color w:val="0A0805"/>
          <w:sz w:val="22"/>
          <w:szCs w:val="22"/>
          <w:lang w:bidi="he-IL"/>
        </w:rPr>
        <w:t>ours - this course explores home ownership and real estate investment options as well as the basic principles of real estate tax laws, depreciation, capita</w:t>
      </w:r>
      <w:r w:rsidRPr="00E624B2">
        <w:rPr>
          <w:rFonts w:ascii="Tahoma" w:hAnsi="Tahoma" w:cs="Tahoma"/>
          <w:color w:val="2A2724"/>
          <w:sz w:val="22"/>
          <w:szCs w:val="22"/>
          <w:lang w:bidi="he-IL"/>
        </w:rPr>
        <w:t xml:space="preserve">l </w:t>
      </w:r>
      <w:r w:rsidRPr="00E624B2">
        <w:rPr>
          <w:rFonts w:ascii="Tahoma" w:hAnsi="Tahoma" w:cs="Tahoma"/>
          <w:color w:val="0A0805"/>
          <w:sz w:val="22"/>
          <w:szCs w:val="22"/>
          <w:lang w:bidi="he-IL"/>
        </w:rPr>
        <w:t xml:space="preserve">gains, the Foreign Investment Real Property Tax (FIRPTA), basic elements of individual income tax calculations, 1031 exchanges and more. </w:t>
      </w:r>
    </w:p>
    <w:p w:rsidR="00B44133" w:rsidRDefault="00B44133" w:rsidP="00F43D8F">
      <w:pPr>
        <w:pStyle w:val="Style"/>
        <w:rPr>
          <w:rFonts w:ascii="Tahoma" w:hAnsi="Tahoma" w:cs="Tahoma"/>
          <w:b/>
          <w:bCs/>
          <w:color w:val="0A0805"/>
          <w:sz w:val="22"/>
          <w:szCs w:val="22"/>
          <w:lang w:bidi="he-IL"/>
        </w:rPr>
      </w:pPr>
    </w:p>
    <w:p w:rsidR="00F43D8F" w:rsidRPr="00E624B2" w:rsidRDefault="00F43D8F" w:rsidP="00F43D8F">
      <w:pPr>
        <w:pStyle w:val="Style"/>
        <w:rPr>
          <w:rFonts w:ascii="Tahoma" w:hAnsi="Tahoma" w:cs="Tahoma"/>
          <w:color w:val="C7C4C6"/>
          <w:sz w:val="22"/>
          <w:szCs w:val="22"/>
          <w:lang w:bidi="he-IL"/>
        </w:rPr>
      </w:pPr>
      <w:r>
        <w:rPr>
          <w:rFonts w:ascii="Tahoma" w:hAnsi="Tahoma" w:cs="Tahoma"/>
          <w:b/>
          <w:bCs/>
          <w:color w:val="0A0805"/>
          <w:sz w:val="22"/>
          <w:szCs w:val="22"/>
          <w:lang w:bidi="he-IL"/>
        </w:rPr>
        <w:t>Client Service: A Meeting of the Minds (GRI 108</w:t>
      </w:r>
      <w:r w:rsidRPr="00E624B2">
        <w:rPr>
          <w:rFonts w:ascii="Tahoma" w:hAnsi="Tahoma" w:cs="Tahoma"/>
          <w:b/>
          <w:bCs/>
          <w:color w:val="0A0805"/>
          <w:sz w:val="22"/>
          <w:szCs w:val="22"/>
          <w:lang w:bidi="he-IL"/>
        </w:rPr>
        <w:t>)</w:t>
      </w:r>
      <w:r>
        <w:rPr>
          <w:rFonts w:ascii="Tahoma" w:hAnsi="Tahoma" w:cs="Tahoma"/>
          <w:bCs/>
          <w:color w:val="0A0805"/>
          <w:sz w:val="22"/>
          <w:szCs w:val="22"/>
          <w:lang w:bidi="he-IL"/>
        </w:rPr>
        <w:t xml:space="preserve"> $1</w:t>
      </w:r>
      <w:r w:rsidR="00F07828">
        <w:rPr>
          <w:rFonts w:ascii="Tahoma" w:hAnsi="Tahoma" w:cs="Tahoma"/>
          <w:bCs/>
          <w:color w:val="0A0805"/>
          <w:sz w:val="22"/>
          <w:szCs w:val="22"/>
          <w:lang w:bidi="he-IL"/>
        </w:rPr>
        <w:t>10</w:t>
      </w:r>
      <w:r w:rsidRPr="00E624B2">
        <w:rPr>
          <w:rFonts w:ascii="Tahoma" w:hAnsi="Tahoma" w:cs="Tahoma"/>
          <w:color w:val="C7C4C6"/>
          <w:sz w:val="22"/>
          <w:szCs w:val="22"/>
          <w:lang w:bidi="he-IL"/>
        </w:rPr>
        <w:t xml:space="preserve"> </w:t>
      </w:r>
    </w:p>
    <w:p w:rsidR="00F43D8F" w:rsidRDefault="00F43D8F" w:rsidP="00F43D8F">
      <w:pPr>
        <w:pStyle w:val="Style"/>
        <w:rPr>
          <w:rFonts w:ascii="Tahoma" w:hAnsi="Tahoma" w:cs="Tahoma"/>
          <w:b/>
          <w:bCs/>
          <w:color w:val="0A0805"/>
          <w:sz w:val="22"/>
          <w:szCs w:val="22"/>
          <w:lang w:bidi="he-IL"/>
        </w:rPr>
      </w:pPr>
      <w:r w:rsidRPr="00E624B2">
        <w:rPr>
          <w:rFonts w:ascii="Tahoma" w:hAnsi="Tahoma" w:cs="Tahoma"/>
          <w:color w:val="0A0805"/>
          <w:sz w:val="22"/>
          <w:szCs w:val="22"/>
          <w:lang w:bidi="he-IL"/>
        </w:rPr>
        <w:t xml:space="preserve">8 </w:t>
      </w:r>
      <w:r w:rsidR="008A0236">
        <w:rPr>
          <w:rFonts w:ascii="Tahoma" w:hAnsi="Tahoma" w:cs="Tahoma"/>
          <w:color w:val="0A0805"/>
          <w:sz w:val="22"/>
          <w:szCs w:val="22"/>
          <w:lang w:bidi="he-IL"/>
        </w:rPr>
        <w:t>H</w:t>
      </w:r>
      <w:r w:rsidRPr="00E624B2">
        <w:rPr>
          <w:rFonts w:ascii="Tahoma" w:hAnsi="Tahoma" w:cs="Tahoma"/>
          <w:color w:val="0A0805"/>
          <w:sz w:val="22"/>
          <w:szCs w:val="22"/>
          <w:lang w:bidi="he-IL"/>
        </w:rPr>
        <w:t xml:space="preserve">ours - </w:t>
      </w:r>
      <w:r w:rsidR="008A0236">
        <w:rPr>
          <w:rFonts w:ascii="Tahoma" w:hAnsi="Tahoma" w:cs="Tahoma"/>
          <w:color w:val="333333"/>
          <w:sz w:val="22"/>
          <w:szCs w:val="22"/>
        </w:rPr>
        <w:t>t</w:t>
      </w:r>
      <w:r w:rsidRPr="00F43D8F">
        <w:rPr>
          <w:rFonts w:ascii="Tahoma" w:hAnsi="Tahoma" w:cs="Tahoma"/>
          <w:color w:val="333333"/>
          <w:sz w:val="22"/>
          <w:szCs w:val="22"/>
        </w:rPr>
        <w:t>his course is based on the Kolbe Concept which explains the unique instincts that determine how you do your best.  It is not a personality profile and it is not an intelligence test.</w:t>
      </w:r>
      <w:r>
        <w:rPr>
          <w:rFonts w:ascii="Tahoma" w:hAnsi="Tahoma" w:cs="Tahoma"/>
          <w:color w:val="333333"/>
          <w:sz w:val="22"/>
          <w:szCs w:val="22"/>
        </w:rPr>
        <w:t xml:space="preserve">  You will learn</w:t>
      </w:r>
      <w:r w:rsidRPr="00F43D8F">
        <w:rPr>
          <w:rFonts w:ascii="Tahoma" w:hAnsi="Tahoma" w:cs="Tahoma"/>
          <w:color w:val="333333"/>
          <w:sz w:val="22"/>
          <w:szCs w:val="22"/>
        </w:rPr>
        <w:t xml:space="preserve"> how to empower </w:t>
      </w:r>
      <w:r w:rsidR="00A00C22">
        <w:rPr>
          <w:rFonts w:ascii="Tahoma" w:hAnsi="Tahoma" w:cs="Tahoma"/>
          <w:color w:val="333333"/>
          <w:sz w:val="22"/>
          <w:szCs w:val="22"/>
        </w:rPr>
        <w:t xml:space="preserve">your clients to make buying and </w:t>
      </w:r>
      <w:r w:rsidRPr="00F43D8F">
        <w:rPr>
          <w:rFonts w:ascii="Tahoma" w:hAnsi="Tahoma" w:cs="Tahoma"/>
          <w:color w:val="333333"/>
          <w:sz w:val="22"/>
          <w:szCs w:val="22"/>
        </w:rPr>
        <w:t>selling decisions</w:t>
      </w:r>
      <w:r w:rsidR="00A00C22">
        <w:rPr>
          <w:rFonts w:ascii="Tahoma" w:hAnsi="Tahoma" w:cs="Tahoma"/>
          <w:color w:val="333333"/>
          <w:sz w:val="22"/>
          <w:szCs w:val="22"/>
        </w:rPr>
        <w:t>, how to activate communication and relationship skills with new technologies, how your individual instinct drives your success and you will discover how to be more productive</w:t>
      </w:r>
      <w:r w:rsidRPr="00F43D8F">
        <w:rPr>
          <w:rFonts w:ascii="Tahoma" w:hAnsi="Tahoma" w:cs="Tahoma"/>
          <w:color w:val="333333"/>
          <w:sz w:val="22"/>
          <w:szCs w:val="22"/>
        </w:rPr>
        <w:t xml:space="preserve">. </w:t>
      </w:r>
      <w:r w:rsidRPr="00F43D8F">
        <w:rPr>
          <w:rStyle w:val="Emphasis"/>
          <w:rFonts w:ascii="Tahoma" w:hAnsi="Tahoma" w:cs="Tahoma"/>
          <w:color w:val="333333"/>
          <w:sz w:val="22"/>
          <w:szCs w:val="22"/>
        </w:rPr>
        <w:t>The only news you will get from this course is good news!</w:t>
      </w:r>
      <w:r>
        <w:rPr>
          <w:rStyle w:val="Emphasis"/>
          <w:rFonts w:ascii="Tahoma" w:hAnsi="Tahoma" w:cs="Tahoma"/>
          <w:color w:val="333333"/>
          <w:sz w:val="22"/>
          <w:szCs w:val="22"/>
        </w:rPr>
        <w:t xml:space="preserve">  </w:t>
      </w:r>
      <w:r w:rsidRPr="00F43D8F">
        <w:rPr>
          <w:rFonts w:ascii="Tahoma" w:hAnsi="Tahoma" w:cs="Tahoma"/>
          <w:i/>
          <w:iCs/>
          <w:color w:val="333333"/>
          <w:sz w:val="22"/>
          <w:szCs w:val="22"/>
        </w:rPr>
        <w:br/>
      </w:r>
      <w:r w:rsidRPr="00F43D8F">
        <w:rPr>
          <w:rFonts w:ascii="Tahoma" w:hAnsi="Tahoma" w:cs="Tahoma"/>
          <w:color w:val="333333"/>
          <w:sz w:val="22"/>
          <w:szCs w:val="22"/>
        </w:rPr>
        <w:t>         </w:t>
      </w:r>
      <w:r w:rsidR="00A00C22">
        <w:rPr>
          <w:rFonts w:ascii="Tahoma" w:hAnsi="Tahoma" w:cs="Tahoma"/>
          <w:color w:val="333333"/>
          <w:sz w:val="22"/>
          <w:szCs w:val="22"/>
        </w:rPr>
        <w:t> </w:t>
      </w:r>
    </w:p>
    <w:p w:rsidR="00F43D8F" w:rsidRPr="00E624B2" w:rsidRDefault="00F43D8F" w:rsidP="00F43D8F">
      <w:pPr>
        <w:pStyle w:val="Style"/>
        <w:rPr>
          <w:rFonts w:ascii="Tahoma" w:hAnsi="Tahoma" w:cs="Tahoma"/>
          <w:i/>
          <w:iCs/>
          <w:color w:val="7A7471"/>
          <w:sz w:val="22"/>
          <w:szCs w:val="22"/>
          <w:lang w:bidi="he-IL"/>
        </w:rPr>
      </w:pPr>
      <w:r w:rsidRPr="00E624B2">
        <w:rPr>
          <w:rFonts w:ascii="Tahoma" w:hAnsi="Tahoma" w:cs="Tahoma"/>
          <w:b/>
          <w:bCs/>
          <w:color w:val="0A0805"/>
          <w:sz w:val="22"/>
          <w:szCs w:val="22"/>
          <w:lang w:bidi="he-IL"/>
        </w:rPr>
        <w:t>Finance and the</w:t>
      </w:r>
      <w:r>
        <w:rPr>
          <w:rFonts w:ascii="Tahoma" w:hAnsi="Tahoma" w:cs="Tahoma"/>
          <w:b/>
          <w:bCs/>
          <w:color w:val="0A0805"/>
          <w:sz w:val="22"/>
          <w:szCs w:val="22"/>
          <w:lang w:bidi="he-IL"/>
        </w:rPr>
        <w:t xml:space="preserve"> Real Estate Professional (GRI 1</w:t>
      </w:r>
      <w:r w:rsidRPr="00E624B2">
        <w:rPr>
          <w:rFonts w:ascii="Tahoma" w:hAnsi="Tahoma" w:cs="Tahoma"/>
          <w:b/>
          <w:bCs/>
          <w:color w:val="0A0805"/>
          <w:sz w:val="22"/>
          <w:szCs w:val="22"/>
          <w:lang w:bidi="he-IL"/>
        </w:rPr>
        <w:t>0</w:t>
      </w:r>
      <w:r>
        <w:rPr>
          <w:rFonts w:ascii="Tahoma" w:hAnsi="Tahoma" w:cs="Tahoma"/>
          <w:b/>
          <w:bCs/>
          <w:color w:val="0A0805"/>
          <w:sz w:val="22"/>
          <w:szCs w:val="22"/>
          <w:lang w:bidi="he-IL"/>
        </w:rPr>
        <w:t>9</w:t>
      </w:r>
      <w:r w:rsidRPr="00E624B2">
        <w:rPr>
          <w:rFonts w:ascii="Tahoma" w:hAnsi="Tahoma" w:cs="Tahoma"/>
          <w:b/>
          <w:bCs/>
          <w:color w:val="0A0805"/>
          <w:sz w:val="22"/>
          <w:szCs w:val="22"/>
          <w:lang w:bidi="he-IL"/>
        </w:rPr>
        <w:t xml:space="preserve">) </w:t>
      </w:r>
      <w:r>
        <w:rPr>
          <w:rFonts w:ascii="Tahoma" w:hAnsi="Tahoma" w:cs="Tahoma"/>
          <w:b/>
          <w:bCs/>
          <w:color w:val="0A0805"/>
          <w:sz w:val="22"/>
          <w:szCs w:val="22"/>
          <w:lang w:bidi="he-IL"/>
        </w:rPr>
        <w:t>$</w:t>
      </w:r>
      <w:r w:rsidR="00F07828" w:rsidRPr="00F07828">
        <w:rPr>
          <w:rFonts w:ascii="Tahoma" w:hAnsi="Tahoma" w:cs="Tahoma"/>
          <w:bCs/>
          <w:color w:val="0A0805"/>
          <w:sz w:val="22"/>
          <w:szCs w:val="22"/>
          <w:lang w:bidi="he-IL"/>
        </w:rPr>
        <w:t>70</w:t>
      </w:r>
    </w:p>
    <w:p w:rsidR="00F43D8F" w:rsidRDefault="00F43D8F" w:rsidP="00A53467">
      <w:pPr>
        <w:pStyle w:val="Style"/>
        <w:rPr>
          <w:rFonts w:ascii="Tahoma" w:hAnsi="Tahoma" w:cs="Tahoma"/>
          <w:color w:val="0A0805"/>
          <w:sz w:val="22"/>
          <w:szCs w:val="22"/>
          <w:lang w:bidi="he-IL"/>
        </w:rPr>
      </w:pPr>
      <w:r w:rsidRPr="00E624B2">
        <w:rPr>
          <w:rFonts w:ascii="Tahoma" w:hAnsi="Tahoma" w:cs="Tahoma"/>
          <w:color w:val="0A0805"/>
          <w:sz w:val="22"/>
          <w:szCs w:val="22"/>
          <w:lang w:bidi="he-IL"/>
        </w:rPr>
        <w:t xml:space="preserve">8 </w:t>
      </w:r>
      <w:r w:rsidR="008A0236">
        <w:rPr>
          <w:rFonts w:ascii="Tahoma" w:hAnsi="Tahoma" w:cs="Tahoma"/>
          <w:color w:val="0A0805"/>
          <w:sz w:val="22"/>
          <w:szCs w:val="22"/>
          <w:lang w:bidi="he-IL"/>
        </w:rPr>
        <w:t>H</w:t>
      </w:r>
      <w:r w:rsidRPr="00E624B2">
        <w:rPr>
          <w:rFonts w:ascii="Tahoma" w:hAnsi="Tahoma" w:cs="Tahoma"/>
          <w:color w:val="0A0805"/>
          <w:sz w:val="22"/>
          <w:szCs w:val="22"/>
          <w:lang w:bidi="he-IL"/>
        </w:rPr>
        <w:t>ours - this course explains financial calculators and how to use them to best meet your client</w:t>
      </w:r>
      <w:r w:rsidR="009F0A07">
        <w:rPr>
          <w:rFonts w:ascii="Tahoma" w:hAnsi="Tahoma" w:cs="Tahoma"/>
          <w:color w:val="0A0805"/>
          <w:sz w:val="22"/>
          <w:szCs w:val="22"/>
          <w:lang w:bidi="he-IL"/>
        </w:rPr>
        <w:t>’</w:t>
      </w:r>
      <w:r w:rsidRPr="00E624B2">
        <w:rPr>
          <w:rFonts w:ascii="Tahoma" w:hAnsi="Tahoma" w:cs="Tahoma"/>
          <w:color w:val="0A0805"/>
          <w:sz w:val="22"/>
          <w:szCs w:val="22"/>
          <w:lang w:bidi="he-IL"/>
        </w:rPr>
        <w:t xml:space="preserve">s needs as well as innovative financing techniques and various mortgage options such as conventional, adjustable rate, FHA, and VA. </w:t>
      </w:r>
    </w:p>
    <w:p w:rsidR="00677359" w:rsidRDefault="00677359" w:rsidP="00A53467">
      <w:pPr>
        <w:pStyle w:val="Style"/>
        <w:rPr>
          <w:rFonts w:ascii="Tahoma" w:hAnsi="Tahoma" w:cs="Tahoma"/>
          <w:color w:val="0A0805"/>
          <w:sz w:val="22"/>
          <w:szCs w:val="22"/>
          <w:lang w:bidi="he-IL"/>
        </w:rPr>
      </w:pPr>
    </w:p>
    <w:p w:rsidR="004C5DFF" w:rsidRDefault="004C5DFF" w:rsidP="00A53467">
      <w:pPr>
        <w:pStyle w:val="Style"/>
        <w:rPr>
          <w:rFonts w:ascii="Tahoma" w:hAnsi="Tahoma" w:cs="Tahoma"/>
          <w:color w:val="0A0805"/>
          <w:sz w:val="22"/>
          <w:szCs w:val="22"/>
          <w:lang w:bidi="he-IL"/>
        </w:rPr>
      </w:pPr>
      <w:r w:rsidRPr="004C5DFF">
        <w:rPr>
          <w:rFonts w:ascii="Tahoma" w:hAnsi="Tahoma" w:cs="Tahoma"/>
          <w:b/>
          <w:color w:val="0A0805"/>
          <w:sz w:val="22"/>
          <w:szCs w:val="22"/>
          <w:lang w:bidi="he-IL"/>
        </w:rPr>
        <w:t>Beneath the Surface:  Understanding the Anatomy of a House</w:t>
      </w:r>
      <w:r>
        <w:rPr>
          <w:rFonts w:ascii="Tahoma" w:hAnsi="Tahoma" w:cs="Tahoma"/>
          <w:b/>
          <w:color w:val="0A0805"/>
          <w:sz w:val="22"/>
          <w:szCs w:val="22"/>
          <w:lang w:bidi="he-IL"/>
        </w:rPr>
        <w:t xml:space="preserve"> </w:t>
      </w:r>
      <w:r>
        <w:rPr>
          <w:rFonts w:ascii="Tahoma" w:hAnsi="Tahoma" w:cs="Tahoma"/>
          <w:color w:val="0A0805"/>
          <w:sz w:val="22"/>
          <w:szCs w:val="22"/>
          <w:lang w:bidi="he-IL"/>
        </w:rPr>
        <w:t>$45/$55</w:t>
      </w:r>
    </w:p>
    <w:p w:rsidR="004C5DFF" w:rsidRDefault="004C5DFF" w:rsidP="00A53467">
      <w:pPr>
        <w:pStyle w:val="Style"/>
        <w:rPr>
          <w:rFonts w:ascii="Tahoma" w:hAnsi="Tahoma" w:cs="Tahoma"/>
          <w:color w:val="0A0805"/>
          <w:sz w:val="22"/>
          <w:szCs w:val="22"/>
          <w:lang w:bidi="he-IL"/>
        </w:rPr>
      </w:pPr>
      <w:r>
        <w:rPr>
          <w:rFonts w:ascii="Tahoma" w:hAnsi="Tahoma" w:cs="Tahoma"/>
          <w:color w:val="0A0805"/>
          <w:sz w:val="22"/>
          <w:szCs w:val="22"/>
          <w:lang w:bidi="he-IL"/>
        </w:rPr>
        <w:t xml:space="preserve">6 </w:t>
      </w:r>
      <w:r w:rsidR="008A0236">
        <w:rPr>
          <w:rFonts w:ascii="Tahoma" w:hAnsi="Tahoma" w:cs="Tahoma"/>
          <w:color w:val="0A0805"/>
          <w:sz w:val="22"/>
          <w:szCs w:val="22"/>
          <w:lang w:bidi="he-IL"/>
        </w:rPr>
        <w:t>H</w:t>
      </w:r>
      <w:r>
        <w:rPr>
          <w:rFonts w:ascii="Tahoma" w:hAnsi="Tahoma" w:cs="Tahoma"/>
          <w:color w:val="0A0805"/>
          <w:sz w:val="22"/>
          <w:szCs w:val="22"/>
          <w:lang w:bidi="he-IL"/>
        </w:rPr>
        <w:t>ours – this course is designed to help real estate professionals better serve their clients and increase their confidence when asked questions regarding the construction of the homes they market. The student will learn about the structure of houses, both new and existing, and focus on how floors, walls, and roofs are bui</w:t>
      </w:r>
      <w:r w:rsidR="00DC25DA">
        <w:rPr>
          <w:rFonts w:ascii="Tahoma" w:hAnsi="Tahoma" w:cs="Tahoma"/>
          <w:color w:val="0A0805"/>
          <w:sz w:val="22"/>
          <w:szCs w:val="22"/>
          <w:lang w:bidi="he-IL"/>
        </w:rPr>
        <w:t>lt</w:t>
      </w:r>
      <w:r>
        <w:rPr>
          <w:rFonts w:ascii="Tahoma" w:hAnsi="Tahoma" w:cs="Tahoma"/>
          <w:color w:val="0A0805"/>
          <w:sz w:val="22"/>
          <w:szCs w:val="22"/>
          <w:lang w:bidi="he-IL"/>
        </w:rPr>
        <w:t>. This course will empower real estate professionals to give accurate generic construction information to their clients without taking on personal liability while recognizing when to defer to the assistance of qualified experts. (Offered online)</w:t>
      </w:r>
    </w:p>
    <w:p w:rsidR="004C5DFF" w:rsidRDefault="004C5DFF" w:rsidP="00A53467">
      <w:pPr>
        <w:pStyle w:val="Style"/>
        <w:rPr>
          <w:rFonts w:ascii="Tahoma" w:hAnsi="Tahoma" w:cs="Tahoma"/>
          <w:color w:val="0A0805"/>
          <w:sz w:val="22"/>
          <w:szCs w:val="22"/>
          <w:lang w:bidi="he-IL"/>
        </w:rPr>
      </w:pPr>
    </w:p>
    <w:p w:rsidR="004C5DFF" w:rsidRDefault="004C5DFF" w:rsidP="00A53467">
      <w:pPr>
        <w:pStyle w:val="Style"/>
        <w:rPr>
          <w:rFonts w:ascii="Tahoma" w:hAnsi="Tahoma" w:cs="Tahoma"/>
          <w:color w:val="0A0805"/>
          <w:sz w:val="22"/>
          <w:szCs w:val="22"/>
          <w:lang w:bidi="he-IL"/>
        </w:rPr>
      </w:pPr>
      <w:r w:rsidRPr="004C5DFF">
        <w:rPr>
          <w:rFonts w:ascii="Tahoma" w:hAnsi="Tahoma" w:cs="Tahoma"/>
          <w:b/>
          <w:color w:val="0A0805"/>
          <w:sz w:val="22"/>
          <w:szCs w:val="22"/>
          <w:lang w:bidi="he-IL"/>
        </w:rPr>
        <w:t>Contract Law for Real Estate Professionals</w:t>
      </w:r>
      <w:r>
        <w:rPr>
          <w:rFonts w:ascii="Tahoma" w:hAnsi="Tahoma" w:cs="Tahoma"/>
          <w:b/>
          <w:color w:val="0A0805"/>
          <w:sz w:val="22"/>
          <w:szCs w:val="22"/>
          <w:lang w:bidi="he-IL"/>
        </w:rPr>
        <w:t xml:space="preserve"> </w:t>
      </w:r>
      <w:r w:rsidRPr="004C5DFF">
        <w:rPr>
          <w:rFonts w:ascii="Tahoma" w:hAnsi="Tahoma" w:cs="Tahoma"/>
          <w:color w:val="0A0805"/>
          <w:sz w:val="22"/>
          <w:szCs w:val="22"/>
          <w:lang w:bidi="he-IL"/>
        </w:rPr>
        <w:t>$30/$40</w:t>
      </w:r>
    </w:p>
    <w:p w:rsidR="004C5DFF" w:rsidRDefault="004357F3" w:rsidP="00A53467">
      <w:pPr>
        <w:pStyle w:val="Style"/>
        <w:rPr>
          <w:rFonts w:ascii="Tahoma" w:hAnsi="Tahoma" w:cs="Tahoma"/>
          <w:color w:val="0A0805"/>
          <w:sz w:val="22"/>
          <w:szCs w:val="22"/>
          <w:lang w:bidi="he-IL"/>
        </w:rPr>
      </w:pPr>
      <w:r>
        <w:rPr>
          <w:rFonts w:ascii="Tahoma" w:hAnsi="Tahoma" w:cs="Tahoma"/>
          <w:color w:val="0A0805"/>
          <w:sz w:val="22"/>
          <w:szCs w:val="22"/>
          <w:lang w:bidi="he-IL"/>
        </w:rPr>
        <w:t xml:space="preserve">4 </w:t>
      </w:r>
      <w:r w:rsidR="008A0236">
        <w:rPr>
          <w:rFonts w:ascii="Tahoma" w:hAnsi="Tahoma" w:cs="Tahoma"/>
          <w:color w:val="0A0805"/>
          <w:sz w:val="22"/>
          <w:szCs w:val="22"/>
          <w:lang w:bidi="he-IL"/>
        </w:rPr>
        <w:t>H</w:t>
      </w:r>
      <w:r>
        <w:rPr>
          <w:rFonts w:ascii="Tahoma" w:hAnsi="Tahoma" w:cs="Tahoma"/>
          <w:color w:val="0A0805"/>
          <w:sz w:val="22"/>
          <w:szCs w:val="22"/>
          <w:lang w:bidi="he-IL"/>
        </w:rPr>
        <w:t>ours - t</w:t>
      </w:r>
      <w:r w:rsidR="004C5DFF">
        <w:rPr>
          <w:rFonts w:ascii="Tahoma" w:hAnsi="Tahoma" w:cs="Tahoma"/>
          <w:color w:val="0A0805"/>
          <w:sz w:val="22"/>
          <w:szCs w:val="22"/>
          <w:lang w:bidi="he-IL"/>
        </w:rPr>
        <w:t>his course brings an understanding of what constitutes a contract, how to write a contract, the critical importance of the contract in the real estate transaction</w:t>
      </w:r>
      <w:r>
        <w:rPr>
          <w:rFonts w:ascii="Tahoma" w:hAnsi="Tahoma" w:cs="Tahoma"/>
          <w:color w:val="0A0805"/>
          <w:sz w:val="22"/>
          <w:szCs w:val="22"/>
          <w:lang w:bidi="he-IL"/>
        </w:rPr>
        <w:t>, and what to be aware of in the process.  It also explains earnest money, financing, inspections, title and closing, post-closing, and much more. (Offered online)</w:t>
      </w:r>
    </w:p>
    <w:p w:rsidR="004357F3" w:rsidRDefault="004357F3" w:rsidP="00A53467">
      <w:pPr>
        <w:pStyle w:val="Style"/>
        <w:rPr>
          <w:rFonts w:ascii="Tahoma" w:hAnsi="Tahoma" w:cs="Tahoma"/>
          <w:color w:val="0A0805"/>
          <w:sz w:val="22"/>
          <w:szCs w:val="22"/>
          <w:lang w:bidi="he-IL"/>
        </w:rPr>
      </w:pPr>
    </w:p>
    <w:p w:rsidR="004357F3" w:rsidRPr="004357F3" w:rsidRDefault="004357F3" w:rsidP="00A53467">
      <w:pPr>
        <w:pStyle w:val="Style"/>
        <w:rPr>
          <w:rFonts w:ascii="Tahoma" w:hAnsi="Tahoma" w:cs="Tahoma"/>
          <w:color w:val="0A0805"/>
          <w:sz w:val="22"/>
          <w:szCs w:val="22"/>
          <w:lang w:bidi="he-IL"/>
        </w:rPr>
      </w:pPr>
      <w:r w:rsidRPr="004357F3">
        <w:rPr>
          <w:rFonts w:ascii="Tahoma" w:hAnsi="Tahoma" w:cs="Tahoma"/>
          <w:b/>
          <w:color w:val="0A0805"/>
          <w:sz w:val="22"/>
          <w:szCs w:val="22"/>
          <w:lang w:bidi="he-IL"/>
        </w:rPr>
        <w:t>Mastering Real Estate Negotiations</w:t>
      </w:r>
      <w:r>
        <w:rPr>
          <w:rFonts w:ascii="Tahoma" w:hAnsi="Tahoma" w:cs="Tahoma"/>
          <w:b/>
          <w:color w:val="0A0805"/>
          <w:sz w:val="22"/>
          <w:szCs w:val="22"/>
          <w:lang w:bidi="he-IL"/>
        </w:rPr>
        <w:t xml:space="preserve"> </w:t>
      </w:r>
      <w:r>
        <w:rPr>
          <w:rFonts w:ascii="Tahoma" w:hAnsi="Tahoma" w:cs="Tahoma"/>
          <w:color w:val="0A0805"/>
          <w:sz w:val="22"/>
          <w:szCs w:val="22"/>
          <w:lang w:bidi="he-IL"/>
        </w:rPr>
        <w:t>$30/$40</w:t>
      </w:r>
    </w:p>
    <w:p w:rsidR="004C5DFF" w:rsidRDefault="004357F3" w:rsidP="00A53467">
      <w:pPr>
        <w:pStyle w:val="Style"/>
        <w:rPr>
          <w:rFonts w:ascii="Tahoma" w:hAnsi="Tahoma" w:cs="Tahoma"/>
          <w:color w:val="0A0805"/>
          <w:sz w:val="22"/>
          <w:szCs w:val="22"/>
          <w:lang w:bidi="he-IL"/>
        </w:rPr>
      </w:pPr>
      <w:r>
        <w:rPr>
          <w:rFonts w:ascii="Tahoma" w:hAnsi="Tahoma" w:cs="Tahoma"/>
          <w:color w:val="0A0805"/>
          <w:sz w:val="22"/>
          <w:szCs w:val="22"/>
          <w:lang w:bidi="he-IL"/>
        </w:rPr>
        <w:t xml:space="preserve">4 </w:t>
      </w:r>
      <w:r w:rsidR="008A0236">
        <w:rPr>
          <w:rFonts w:ascii="Tahoma" w:hAnsi="Tahoma" w:cs="Tahoma"/>
          <w:color w:val="0A0805"/>
          <w:sz w:val="22"/>
          <w:szCs w:val="22"/>
          <w:lang w:bidi="he-IL"/>
        </w:rPr>
        <w:t>H</w:t>
      </w:r>
      <w:r>
        <w:rPr>
          <w:rFonts w:ascii="Tahoma" w:hAnsi="Tahoma" w:cs="Tahoma"/>
          <w:color w:val="0A0805"/>
          <w:sz w:val="22"/>
          <w:szCs w:val="22"/>
          <w:lang w:bidi="he-IL"/>
        </w:rPr>
        <w:t>ours – the ability to understand and recognize different negotiating styles and strategies results in successful client interactions and closed transactions.  This course introduces students to “DICS Behavior Profiling”</w:t>
      </w:r>
      <w:r w:rsidR="00DC25DA">
        <w:rPr>
          <w:rFonts w:ascii="Tahoma" w:hAnsi="Tahoma" w:cs="Tahoma"/>
          <w:color w:val="0A0805"/>
          <w:sz w:val="22"/>
          <w:szCs w:val="22"/>
          <w:lang w:bidi="he-IL"/>
        </w:rPr>
        <w:t>,</w:t>
      </w:r>
      <w:r>
        <w:rPr>
          <w:rFonts w:ascii="Tahoma" w:hAnsi="Tahoma" w:cs="Tahoma"/>
          <w:color w:val="0A0805"/>
          <w:sz w:val="22"/>
          <w:szCs w:val="22"/>
          <w:lang w:bidi="he-IL"/>
        </w:rPr>
        <w:t xml:space="preserve"> training students how to build trust and connect with others, balance emotion and logic, reduce stress, and ultimately achieve a “Win-Win-Win” negotiation.  (Offered online)</w:t>
      </w:r>
    </w:p>
    <w:p w:rsidR="004357F3" w:rsidRDefault="004357F3" w:rsidP="00A53467">
      <w:pPr>
        <w:pStyle w:val="Style"/>
        <w:rPr>
          <w:rFonts w:ascii="Tahoma" w:hAnsi="Tahoma" w:cs="Tahoma"/>
          <w:color w:val="0A0805"/>
          <w:sz w:val="22"/>
          <w:szCs w:val="22"/>
          <w:lang w:bidi="he-IL"/>
        </w:rPr>
      </w:pPr>
    </w:p>
    <w:p w:rsidR="004357F3" w:rsidRDefault="004357F3" w:rsidP="00A53467">
      <w:pPr>
        <w:pStyle w:val="Style"/>
        <w:rPr>
          <w:rFonts w:ascii="Tahoma" w:hAnsi="Tahoma" w:cs="Tahoma"/>
          <w:color w:val="0A0805"/>
          <w:sz w:val="22"/>
          <w:szCs w:val="22"/>
          <w:lang w:bidi="he-IL"/>
        </w:rPr>
      </w:pPr>
      <w:r w:rsidRPr="004357F3">
        <w:rPr>
          <w:rFonts w:ascii="Tahoma" w:hAnsi="Tahoma" w:cs="Tahoma"/>
          <w:b/>
          <w:color w:val="0A0805"/>
          <w:sz w:val="22"/>
          <w:szCs w:val="22"/>
          <w:lang w:bidi="he-IL"/>
        </w:rPr>
        <w:t>Real Estate Investing Made Clear</w:t>
      </w:r>
      <w:r>
        <w:rPr>
          <w:rFonts w:ascii="Tahoma" w:hAnsi="Tahoma" w:cs="Tahoma"/>
          <w:color w:val="0A0805"/>
          <w:sz w:val="22"/>
          <w:szCs w:val="22"/>
          <w:lang w:bidi="he-IL"/>
        </w:rPr>
        <w:t xml:space="preserve"> $30/$40</w:t>
      </w:r>
    </w:p>
    <w:p w:rsidR="004357F3" w:rsidRDefault="004357F3" w:rsidP="00A53467">
      <w:pPr>
        <w:pStyle w:val="Style"/>
        <w:rPr>
          <w:rFonts w:ascii="Tahoma" w:hAnsi="Tahoma" w:cs="Tahoma"/>
          <w:color w:val="0A0805"/>
          <w:sz w:val="22"/>
          <w:szCs w:val="22"/>
          <w:lang w:bidi="he-IL"/>
        </w:rPr>
      </w:pPr>
      <w:r>
        <w:rPr>
          <w:rFonts w:ascii="Tahoma" w:hAnsi="Tahoma" w:cs="Tahoma"/>
          <w:color w:val="0A0805"/>
          <w:sz w:val="22"/>
          <w:szCs w:val="22"/>
          <w:lang w:bidi="he-IL"/>
        </w:rPr>
        <w:t xml:space="preserve">4 </w:t>
      </w:r>
      <w:r w:rsidR="008A0236">
        <w:rPr>
          <w:rFonts w:ascii="Tahoma" w:hAnsi="Tahoma" w:cs="Tahoma"/>
          <w:color w:val="0A0805"/>
          <w:sz w:val="22"/>
          <w:szCs w:val="22"/>
          <w:lang w:bidi="he-IL"/>
        </w:rPr>
        <w:t>H</w:t>
      </w:r>
      <w:r>
        <w:rPr>
          <w:rFonts w:ascii="Tahoma" w:hAnsi="Tahoma" w:cs="Tahoma"/>
          <w:color w:val="0A0805"/>
          <w:sz w:val="22"/>
          <w:szCs w:val="22"/>
          <w:lang w:bidi="he-IL"/>
        </w:rPr>
        <w:t xml:space="preserve">ours – you’ll laugh and learn as your instructor, Tom </w:t>
      </w:r>
      <w:proofErr w:type="spellStart"/>
      <w:r>
        <w:rPr>
          <w:rFonts w:ascii="Tahoma" w:hAnsi="Tahoma" w:cs="Tahoma"/>
          <w:color w:val="0A0805"/>
          <w:sz w:val="22"/>
          <w:szCs w:val="22"/>
          <w:lang w:bidi="he-IL"/>
        </w:rPr>
        <w:t>Lundstedt</w:t>
      </w:r>
      <w:proofErr w:type="spellEnd"/>
      <w:r>
        <w:rPr>
          <w:rFonts w:ascii="Tahoma" w:hAnsi="Tahoma" w:cs="Tahoma"/>
          <w:color w:val="0A0805"/>
          <w:sz w:val="22"/>
          <w:szCs w:val="22"/>
          <w:lang w:bidi="he-IL"/>
        </w:rPr>
        <w:t>, CCIM, enthusiastically leads you through the real world, rental property examples.  When you’ve completed this course, you’ll be able to comfortably “talk the talk” with your investor clients about such items as:  cash flow, NOI, depreciation, rate of return, income tax saving</w:t>
      </w:r>
      <w:r w:rsidR="002213D7">
        <w:rPr>
          <w:rFonts w:ascii="Tahoma" w:hAnsi="Tahoma" w:cs="Tahoma"/>
          <w:color w:val="0A0805"/>
          <w:sz w:val="22"/>
          <w:szCs w:val="22"/>
          <w:lang w:bidi="he-IL"/>
        </w:rPr>
        <w:t>s</w:t>
      </w:r>
      <w:r>
        <w:rPr>
          <w:rFonts w:ascii="Tahoma" w:hAnsi="Tahoma" w:cs="Tahoma"/>
          <w:color w:val="0A0805"/>
          <w:sz w:val="22"/>
          <w:szCs w:val="22"/>
          <w:lang w:bidi="he-IL"/>
        </w:rPr>
        <w:t xml:space="preserve"> and much more.  This course will increase your confidence when working with investor clients and open your eyes to many new opportunit</w:t>
      </w:r>
      <w:r w:rsidR="00446B7B">
        <w:rPr>
          <w:rFonts w:ascii="Tahoma" w:hAnsi="Tahoma" w:cs="Tahoma"/>
          <w:color w:val="0A0805"/>
          <w:sz w:val="22"/>
          <w:szCs w:val="22"/>
          <w:lang w:bidi="he-IL"/>
        </w:rPr>
        <w:t>i</w:t>
      </w:r>
      <w:r>
        <w:rPr>
          <w:rFonts w:ascii="Tahoma" w:hAnsi="Tahoma" w:cs="Tahoma"/>
          <w:color w:val="0A0805"/>
          <w:sz w:val="22"/>
          <w:szCs w:val="22"/>
          <w:lang w:bidi="he-IL"/>
        </w:rPr>
        <w:t>es.</w:t>
      </w:r>
      <w:r w:rsidR="00446B7B">
        <w:rPr>
          <w:rFonts w:ascii="Tahoma" w:hAnsi="Tahoma" w:cs="Tahoma"/>
          <w:color w:val="0A0805"/>
          <w:sz w:val="22"/>
          <w:szCs w:val="22"/>
          <w:lang w:bidi="he-IL"/>
        </w:rPr>
        <w:t xml:space="preserve">  (Offered online)</w:t>
      </w:r>
    </w:p>
    <w:p w:rsidR="00446B7B" w:rsidRDefault="00446B7B" w:rsidP="00A53467">
      <w:pPr>
        <w:pStyle w:val="Style"/>
        <w:rPr>
          <w:rFonts w:ascii="Tahoma" w:hAnsi="Tahoma" w:cs="Tahoma"/>
          <w:color w:val="0A0805"/>
          <w:sz w:val="22"/>
          <w:szCs w:val="22"/>
          <w:lang w:bidi="he-IL"/>
        </w:rPr>
      </w:pPr>
    </w:p>
    <w:p w:rsidR="00446B7B" w:rsidRDefault="00446B7B" w:rsidP="00A53467">
      <w:pPr>
        <w:pStyle w:val="Style"/>
        <w:rPr>
          <w:rFonts w:ascii="Tahoma" w:hAnsi="Tahoma" w:cs="Tahoma"/>
          <w:color w:val="0A0805"/>
          <w:sz w:val="22"/>
          <w:szCs w:val="22"/>
          <w:lang w:bidi="he-IL"/>
        </w:rPr>
      </w:pPr>
      <w:r w:rsidRPr="00446B7B">
        <w:rPr>
          <w:rFonts w:ascii="Tahoma" w:hAnsi="Tahoma" w:cs="Tahoma"/>
          <w:b/>
          <w:color w:val="0A0805"/>
          <w:sz w:val="22"/>
          <w:szCs w:val="22"/>
          <w:lang w:bidi="he-IL"/>
        </w:rPr>
        <w:t>Successful Buyer Client Systems</w:t>
      </w:r>
      <w:r>
        <w:rPr>
          <w:rFonts w:ascii="Tahoma" w:hAnsi="Tahoma" w:cs="Tahoma"/>
          <w:color w:val="0A0805"/>
          <w:sz w:val="22"/>
          <w:szCs w:val="22"/>
          <w:lang w:bidi="he-IL"/>
        </w:rPr>
        <w:t xml:space="preserve"> $30/$40</w:t>
      </w:r>
    </w:p>
    <w:p w:rsidR="00446B7B" w:rsidRPr="004357F3" w:rsidRDefault="00446B7B" w:rsidP="00A53467">
      <w:pPr>
        <w:pStyle w:val="Style"/>
        <w:rPr>
          <w:rFonts w:ascii="Tahoma" w:hAnsi="Tahoma" w:cs="Tahoma"/>
          <w:color w:val="0A0805"/>
          <w:sz w:val="22"/>
          <w:szCs w:val="22"/>
          <w:lang w:bidi="he-IL"/>
        </w:rPr>
      </w:pPr>
      <w:r>
        <w:rPr>
          <w:rFonts w:ascii="Tahoma" w:hAnsi="Tahoma" w:cs="Tahoma"/>
          <w:color w:val="0A0805"/>
          <w:sz w:val="22"/>
          <w:szCs w:val="22"/>
          <w:lang w:bidi="he-IL"/>
        </w:rPr>
        <w:t xml:space="preserve">4 </w:t>
      </w:r>
      <w:r w:rsidR="008A0236">
        <w:rPr>
          <w:rFonts w:ascii="Tahoma" w:hAnsi="Tahoma" w:cs="Tahoma"/>
          <w:color w:val="0A0805"/>
          <w:sz w:val="22"/>
          <w:szCs w:val="22"/>
          <w:lang w:bidi="he-IL"/>
        </w:rPr>
        <w:t>H</w:t>
      </w:r>
      <w:r>
        <w:rPr>
          <w:rFonts w:ascii="Tahoma" w:hAnsi="Tahoma" w:cs="Tahoma"/>
          <w:color w:val="0A0805"/>
          <w:sz w:val="22"/>
          <w:szCs w:val="22"/>
          <w:lang w:bidi="he-IL"/>
        </w:rPr>
        <w:t>ours – this course will provide real estate professionals with the proper training, technology, tools and systems to generate more successfully completed closings by educating buyers on the buying process, and by helping buyers negotiate the best terms for a loan and for a purchase.  Discover hands-on systems</w:t>
      </w:r>
      <w:bookmarkStart w:id="0" w:name="_GoBack"/>
      <w:bookmarkEnd w:id="0"/>
      <w:r w:rsidR="006D53AA">
        <w:rPr>
          <w:rFonts w:ascii="Tahoma" w:hAnsi="Tahoma" w:cs="Tahoma"/>
          <w:color w:val="0A0805"/>
          <w:sz w:val="22"/>
          <w:szCs w:val="22"/>
          <w:lang w:bidi="he-IL"/>
        </w:rPr>
        <w:t xml:space="preserve"> and solutions </w:t>
      </w:r>
      <w:r>
        <w:rPr>
          <w:rFonts w:ascii="Tahoma" w:hAnsi="Tahoma" w:cs="Tahoma"/>
          <w:color w:val="0A0805"/>
          <w:sz w:val="22"/>
          <w:szCs w:val="22"/>
          <w:lang w:bidi="he-IL"/>
        </w:rPr>
        <w:t xml:space="preserve">to improve your </w:t>
      </w:r>
      <w:r>
        <w:rPr>
          <w:rFonts w:ascii="Tahoma" w:hAnsi="Tahoma" w:cs="Tahoma"/>
          <w:color w:val="0A0805"/>
          <w:sz w:val="22"/>
          <w:szCs w:val="22"/>
          <w:lang w:bidi="he-IL"/>
        </w:rPr>
        <w:lastRenderedPageBreak/>
        <w:t xml:space="preserve">productivity and manage the process of working with buyers to </w:t>
      </w:r>
      <w:r w:rsidR="00793D5C">
        <w:rPr>
          <w:rFonts w:ascii="Tahoma" w:hAnsi="Tahoma" w:cs="Tahoma"/>
          <w:color w:val="0A0805"/>
          <w:sz w:val="22"/>
          <w:szCs w:val="22"/>
          <w:lang w:bidi="he-IL"/>
        </w:rPr>
        <w:t xml:space="preserve">generate a higher return on your </w:t>
      </w:r>
      <w:r>
        <w:rPr>
          <w:rFonts w:ascii="Tahoma" w:hAnsi="Tahoma" w:cs="Tahoma"/>
          <w:color w:val="0A0805"/>
          <w:sz w:val="22"/>
          <w:szCs w:val="22"/>
          <w:lang w:bidi="he-IL"/>
        </w:rPr>
        <w:t>investment.  (Offered online)</w:t>
      </w:r>
    </w:p>
    <w:p w:rsidR="00677359" w:rsidRPr="00793D5C" w:rsidRDefault="00677359" w:rsidP="00A53467">
      <w:pPr>
        <w:pStyle w:val="Style"/>
        <w:rPr>
          <w:rFonts w:ascii="Tahoma" w:hAnsi="Tahoma" w:cs="Tahoma"/>
          <w:b/>
          <w:color w:val="0A0805"/>
          <w:sz w:val="22"/>
          <w:szCs w:val="22"/>
          <w:lang w:bidi="he-IL"/>
        </w:rPr>
      </w:pPr>
    </w:p>
    <w:p w:rsidR="00793D5C" w:rsidRDefault="00793D5C" w:rsidP="00A53467">
      <w:pPr>
        <w:pStyle w:val="Style"/>
        <w:rPr>
          <w:rFonts w:ascii="Tahoma" w:hAnsi="Tahoma" w:cs="Tahoma"/>
          <w:color w:val="0A0805"/>
          <w:sz w:val="22"/>
          <w:szCs w:val="22"/>
          <w:lang w:bidi="he-IL"/>
        </w:rPr>
      </w:pPr>
      <w:r w:rsidRPr="00793D5C">
        <w:rPr>
          <w:rFonts w:ascii="Tahoma" w:hAnsi="Tahoma" w:cs="Tahoma"/>
          <w:b/>
          <w:color w:val="0A0805"/>
          <w:sz w:val="22"/>
          <w:szCs w:val="22"/>
          <w:lang w:bidi="he-IL"/>
        </w:rPr>
        <w:t>Successful Seller Client Systems</w:t>
      </w:r>
      <w:r>
        <w:rPr>
          <w:rFonts w:ascii="Tahoma" w:hAnsi="Tahoma" w:cs="Tahoma"/>
          <w:color w:val="0A0805"/>
          <w:sz w:val="22"/>
          <w:szCs w:val="22"/>
          <w:lang w:bidi="he-IL"/>
        </w:rPr>
        <w:t xml:space="preserve"> $30/$40</w:t>
      </w:r>
    </w:p>
    <w:p w:rsidR="004B5CAB" w:rsidRPr="00793D5C" w:rsidRDefault="00793D5C" w:rsidP="00A53467">
      <w:pPr>
        <w:pStyle w:val="Style"/>
        <w:rPr>
          <w:rFonts w:ascii="Tahoma" w:hAnsi="Tahoma" w:cs="Tahoma"/>
          <w:bCs/>
          <w:color w:val="0A0805"/>
          <w:sz w:val="22"/>
          <w:szCs w:val="22"/>
          <w:lang w:bidi="he-IL"/>
        </w:rPr>
      </w:pPr>
      <w:r>
        <w:rPr>
          <w:rFonts w:ascii="Tahoma" w:hAnsi="Tahoma" w:cs="Tahoma"/>
          <w:bCs/>
          <w:color w:val="0A0805"/>
          <w:sz w:val="22"/>
          <w:szCs w:val="22"/>
          <w:lang w:bidi="he-IL"/>
        </w:rPr>
        <w:t>4 Hours – working with today’s sellers is a process that begins with a phone call and should end with referrals after a successful close.  The steps in the process require systems and skills.  This course takes real estate professionals through each step of the process and includes unique strategies, dialogues and skill sets to enhance the professional counseling and services provided to today’s sellers.  (Offered online)</w:t>
      </w:r>
    </w:p>
    <w:p w:rsidR="00A8553F" w:rsidRDefault="00A8553F" w:rsidP="00A53467">
      <w:pPr>
        <w:pStyle w:val="Style"/>
        <w:rPr>
          <w:rFonts w:ascii="Tahoma" w:hAnsi="Tahoma" w:cs="Tahoma"/>
          <w:b/>
          <w:bCs/>
          <w:color w:val="0A0805"/>
          <w:sz w:val="22"/>
          <w:szCs w:val="22"/>
          <w:lang w:bidi="he-IL"/>
        </w:rPr>
      </w:pPr>
    </w:p>
    <w:p w:rsidR="00793D5C" w:rsidRDefault="00793D5C" w:rsidP="00A53467">
      <w:pPr>
        <w:pStyle w:val="Style"/>
        <w:rPr>
          <w:rFonts w:ascii="Tahoma" w:hAnsi="Tahoma" w:cs="Tahoma"/>
          <w:bCs/>
          <w:color w:val="0A0805"/>
          <w:sz w:val="22"/>
          <w:szCs w:val="22"/>
          <w:lang w:bidi="he-IL"/>
        </w:rPr>
      </w:pPr>
      <w:r>
        <w:rPr>
          <w:rFonts w:ascii="Tahoma" w:hAnsi="Tahoma" w:cs="Tahoma"/>
          <w:b/>
          <w:bCs/>
          <w:color w:val="0A0805"/>
          <w:sz w:val="22"/>
          <w:szCs w:val="22"/>
          <w:lang w:bidi="he-IL"/>
        </w:rPr>
        <w:t>Tax Considerations for Home Owners</w:t>
      </w:r>
      <w:r>
        <w:rPr>
          <w:rFonts w:ascii="Tahoma" w:hAnsi="Tahoma" w:cs="Tahoma"/>
          <w:bCs/>
          <w:color w:val="0A0805"/>
          <w:sz w:val="22"/>
          <w:szCs w:val="22"/>
          <w:lang w:bidi="he-IL"/>
        </w:rPr>
        <w:t xml:space="preserve"> $30/$40</w:t>
      </w:r>
    </w:p>
    <w:p w:rsidR="00793D5C" w:rsidRPr="00793D5C" w:rsidRDefault="00793D5C" w:rsidP="00A53467">
      <w:pPr>
        <w:pStyle w:val="Style"/>
        <w:rPr>
          <w:rFonts w:ascii="Tahoma" w:hAnsi="Tahoma" w:cs="Tahoma"/>
          <w:bCs/>
          <w:color w:val="0A0805"/>
          <w:sz w:val="22"/>
          <w:szCs w:val="22"/>
          <w:lang w:bidi="he-IL"/>
        </w:rPr>
      </w:pPr>
      <w:r>
        <w:rPr>
          <w:rFonts w:ascii="Tahoma" w:hAnsi="Tahoma" w:cs="Tahoma"/>
          <w:bCs/>
          <w:color w:val="0A0805"/>
          <w:sz w:val="22"/>
          <w:szCs w:val="22"/>
          <w:lang w:bidi="he-IL"/>
        </w:rPr>
        <w:t xml:space="preserve">4 </w:t>
      </w:r>
      <w:r w:rsidR="008A0236">
        <w:rPr>
          <w:rFonts w:ascii="Tahoma" w:hAnsi="Tahoma" w:cs="Tahoma"/>
          <w:bCs/>
          <w:color w:val="0A0805"/>
          <w:sz w:val="22"/>
          <w:szCs w:val="22"/>
          <w:lang w:bidi="he-IL"/>
        </w:rPr>
        <w:t>H</w:t>
      </w:r>
      <w:r>
        <w:rPr>
          <w:rFonts w:ascii="Tahoma" w:hAnsi="Tahoma" w:cs="Tahoma"/>
          <w:bCs/>
          <w:color w:val="0A0805"/>
          <w:sz w:val="22"/>
          <w:szCs w:val="22"/>
          <w:lang w:bidi="he-IL"/>
        </w:rPr>
        <w:t>ours – this course equips real estate professionals with the fundamental understanding of tax opportunities and obligations related to home ownership.  With the information provided, real estate professionals can raise the awareness of their clients regarding key issues requiring the assistance of a qualified expert.  (Offered online)</w:t>
      </w:r>
    </w:p>
    <w:p w:rsidR="00A8553F" w:rsidRDefault="00A8553F" w:rsidP="00A53467">
      <w:pPr>
        <w:pStyle w:val="Style"/>
        <w:rPr>
          <w:rFonts w:ascii="Tahoma" w:hAnsi="Tahoma" w:cs="Tahoma"/>
          <w:b/>
          <w:bCs/>
          <w:color w:val="0A0805"/>
          <w:sz w:val="22"/>
          <w:szCs w:val="22"/>
          <w:lang w:bidi="he-IL"/>
        </w:rPr>
      </w:pPr>
    </w:p>
    <w:p w:rsidR="00054F88" w:rsidRDefault="00054F88" w:rsidP="00A8553F">
      <w:pPr>
        <w:pStyle w:val="Style"/>
        <w:jc w:val="center"/>
        <w:rPr>
          <w:rFonts w:ascii="Tahoma" w:hAnsi="Tahoma" w:cs="Tahoma"/>
          <w:color w:val="000000"/>
          <w:sz w:val="22"/>
          <w:szCs w:val="22"/>
        </w:rPr>
        <w:sectPr w:rsidR="00054F88" w:rsidSect="00ED3DBC">
          <w:pgSz w:w="12241" w:h="15842"/>
          <w:pgMar w:top="360" w:right="1800" w:bottom="1440" w:left="1800" w:header="720" w:footer="720" w:gutter="0"/>
          <w:cols w:space="720"/>
          <w:noEndnote/>
          <w:docGrid w:linePitch="360"/>
        </w:sectPr>
      </w:pPr>
    </w:p>
    <w:p w:rsidR="00CC6D1E" w:rsidRDefault="00CC6D1E">
      <w:pPr>
        <w:rPr>
          <w:rFonts w:ascii="Tahoma" w:hAnsi="Tahoma" w:cs="Tahoma"/>
          <w:color w:val="000000"/>
          <w:sz w:val="22"/>
          <w:szCs w:val="22"/>
        </w:rPr>
      </w:pPr>
      <w:r w:rsidRPr="00CC6D1E">
        <w:rPr>
          <w:rFonts w:ascii="Tahoma" w:hAnsi="Tahoma" w:cs="Tahoma"/>
          <w:color w:val="000000"/>
          <w:sz w:val="22"/>
          <w:szCs w:val="22"/>
        </w:rP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671.25pt" o:ole="">
            <v:imagedata r:id="rId19" o:title=""/>
          </v:shape>
          <o:OLEObject Type="Embed" ProgID="AcroExch.Document.11" ShapeID="_x0000_i1025" DrawAspect="Content" ObjectID="_1523863542" r:id="rId20"/>
        </w:object>
      </w:r>
      <w:r>
        <w:rPr>
          <w:rFonts w:ascii="Tahoma" w:hAnsi="Tahoma" w:cs="Tahoma"/>
          <w:color w:val="000000"/>
          <w:sz w:val="22"/>
          <w:szCs w:val="22"/>
        </w:rPr>
        <w:br w:type="page"/>
      </w:r>
    </w:p>
    <w:p w:rsidR="00CC6D1E" w:rsidRDefault="00CC6D1E" w:rsidP="00254921">
      <w:pPr>
        <w:pStyle w:val="Style"/>
        <w:rPr>
          <w:rFonts w:ascii="Tahoma" w:hAnsi="Tahoma" w:cs="Tahoma"/>
          <w:color w:val="000000"/>
          <w:sz w:val="22"/>
          <w:szCs w:val="22"/>
        </w:rPr>
      </w:pPr>
    </w:p>
    <w:p w:rsidR="00254921" w:rsidRPr="00254921" w:rsidRDefault="00254921" w:rsidP="00254921">
      <w:pPr>
        <w:pStyle w:val="Style"/>
        <w:rPr>
          <w:rFonts w:ascii="Tahoma" w:hAnsi="Tahoma" w:cs="Tahoma"/>
          <w:color w:val="000000"/>
          <w:sz w:val="22"/>
          <w:szCs w:val="22"/>
        </w:rPr>
      </w:pPr>
    </w:p>
    <w:p w:rsidR="00B44133" w:rsidRDefault="00B44133" w:rsidP="00A53467">
      <w:pPr>
        <w:pStyle w:val="Style"/>
        <w:rPr>
          <w:rFonts w:ascii="Tahoma" w:hAnsi="Tahoma" w:cs="Tahoma"/>
          <w:color w:val="000000"/>
          <w:sz w:val="22"/>
          <w:szCs w:val="22"/>
        </w:rPr>
      </w:pPr>
    </w:p>
    <w:p w:rsidR="00B44133" w:rsidRDefault="00B44133" w:rsidP="00A53467">
      <w:pPr>
        <w:pStyle w:val="Style"/>
        <w:rPr>
          <w:rFonts w:ascii="Tahoma" w:hAnsi="Tahoma" w:cs="Tahoma"/>
          <w:color w:val="000000"/>
          <w:sz w:val="22"/>
          <w:szCs w:val="22"/>
        </w:rPr>
      </w:pPr>
    </w:p>
    <w:p w:rsidR="00B44133" w:rsidRDefault="00B44133" w:rsidP="00A53467">
      <w:pPr>
        <w:pStyle w:val="Style"/>
        <w:rPr>
          <w:rFonts w:ascii="Tahoma" w:hAnsi="Tahoma" w:cs="Tahoma"/>
          <w:color w:val="000000"/>
          <w:sz w:val="22"/>
          <w:szCs w:val="22"/>
        </w:rPr>
      </w:pPr>
    </w:p>
    <w:p w:rsidR="007D3DF3" w:rsidRPr="001E5BB5" w:rsidRDefault="001E5BB5" w:rsidP="00291A56">
      <w:pPr>
        <w:pStyle w:val="Style"/>
        <w:spacing w:before="100" w:beforeAutospacing="1" w:after="100" w:afterAutospacing="1"/>
        <w:ind w:left="-1080"/>
        <w:rPr>
          <w:rFonts w:ascii="Tahoma" w:hAnsi="Tahoma" w:cs="Tahoma"/>
          <w:b/>
          <w:color w:val="0A0804"/>
          <w:lang w:bidi="he-IL"/>
        </w:rPr>
      </w:pPr>
      <w:r w:rsidRPr="001E5BB5">
        <w:rPr>
          <w:rFonts w:ascii="Tahoma" w:hAnsi="Tahoma" w:cs="Tahoma"/>
          <w:b/>
          <w:color w:val="0A0804"/>
          <w:lang w:bidi="he-IL"/>
        </w:rPr>
        <w:t>KAR Faculty</w:t>
      </w:r>
    </w:p>
    <w:p w:rsidR="00262673" w:rsidRPr="001E5BB5" w:rsidRDefault="00262673" w:rsidP="005B6691">
      <w:pPr>
        <w:pStyle w:val="Style"/>
        <w:spacing w:before="100" w:beforeAutospacing="1" w:after="100" w:afterAutospacing="1"/>
        <w:jc w:val="both"/>
        <w:rPr>
          <w:rFonts w:ascii="Tahoma" w:hAnsi="Tahoma" w:cs="Tahoma"/>
          <w:color w:val="26231F"/>
          <w:lang w:bidi="he-IL"/>
        </w:rPr>
      </w:pPr>
      <w:r w:rsidRPr="001E5BB5">
        <w:rPr>
          <w:rFonts w:ascii="Tahoma" w:hAnsi="Tahoma" w:cs="Tahoma"/>
          <w:color w:val="0A0804"/>
          <w:lang w:bidi="he-IL"/>
        </w:rPr>
        <w:t>The following instructors are members of the 2</w:t>
      </w:r>
      <w:r w:rsidR="00F07828">
        <w:rPr>
          <w:rFonts w:ascii="Tahoma" w:hAnsi="Tahoma" w:cs="Tahoma"/>
          <w:color w:val="0A0804"/>
          <w:lang w:bidi="he-IL"/>
        </w:rPr>
        <w:t>01</w:t>
      </w:r>
      <w:r w:rsidR="00CC6D1E">
        <w:rPr>
          <w:rFonts w:ascii="Tahoma" w:hAnsi="Tahoma" w:cs="Tahoma"/>
          <w:color w:val="0A0804"/>
          <w:lang w:bidi="he-IL"/>
        </w:rPr>
        <w:t>6</w:t>
      </w:r>
      <w:r w:rsidRPr="001E5BB5">
        <w:rPr>
          <w:rFonts w:ascii="Tahoma" w:hAnsi="Tahoma" w:cs="Tahoma"/>
          <w:color w:val="0A0804"/>
          <w:lang w:bidi="he-IL"/>
        </w:rPr>
        <w:t xml:space="preserve"> Kansas Association of REALTORS® Real Estate Education Program Faculty. Most of our instructors are nationally-recognized in their respective areas of expertise, and they routinely teach in ten or more states each year. It is extremely rare for anyone to actually pursue a real estate degree from an academic institution. Only a small number of college and university Schools of Business offer an actual real estate program. The Kansas Real Estate Commission determines which instructors will be approved based on documented qualifications pertaining to subject matter and to a demonstrated ability to effectively teach adult students</w:t>
      </w:r>
      <w:r w:rsidRPr="001E5BB5">
        <w:rPr>
          <w:rFonts w:ascii="Tahoma" w:hAnsi="Tahoma" w:cs="Tahoma"/>
          <w:color w:val="26231F"/>
          <w:lang w:bidi="he-IL"/>
        </w:rPr>
        <w:t xml:space="preserve">. </w:t>
      </w:r>
    </w:p>
    <w:p w:rsidR="001E5BB5" w:rsidRDefault="00A00C22" w:rsidP="001E5BB5">
      <w:pPr>
        <w:pStyle w:val="Style"/>
        <w:ind w:left="810"/>
        <w:rPr>
          <w:rFonts w:ascii="Tahoma" w:hAnsi="Tahoma" w:cs="Tahoma"/>
          <w:b/>
          <w:bCs/>
          <w:color w:val="0A0804"/>
          <w:lang w:bidi="he-IL"/>
        </w:rPr>
      </w:pPr>
      <w:r>
        <w:rPr>
          <w:rFonts w:ascii="Tahoma" w:hAnsi="Tahoma" w:cs="Tahoma"/>
          <w:b/>
          <w:bCs/>
          <w:color w:val="0A0804"/>
          <w:lang w:bidi="he-IL"/>
        </w:rPr>
        <w:t>Chris Bird, Urbana, IL</w:t>
      </w:r>
      <w:r w:rsidR="00262673" w:rsidRPr="001E5BB5">
        <w:rPr>
          <w:rFonts w:ascii="Tahoma" w:hAnsi="Tahoma" w:cs="Tahoma"/>
          <w:b/>
          <w:bCs/>
          <w:color w:val="0A0804"/>
          <w:lang w:bidi="he-IL"/>
        </w:rPr>
        <w:t xml:space="preserve"> </w:t>
      </w:r>
    </w:p>
    <w:p w:rsidR="006E3BC5" w:rsidRDefault="006E3BC5" w:rsidP="001E5BB5">
      <w:pPr>
        <w:pStyle w:val="Style"/>
        <w:ind w:left="810"/>
        <w:rPr>
          <w:rFonts w:ascii="Tahoma" w:hAnsi="Tahoma" w:cs="Tahoma"/>
          <w:b/>
          <w:bCs/>
          <w:color w:val="0A0804"/>
          <w:lang w:bidi="he-IL"/>
        </w:rPr>
      </w:pPr>
      <w:r>
        <w:rPr>
          <w:rFonts w:ascii="Tahoma" w:hAnsi="Tahoma" w:cs="Tahoma"/>
          <w:b/>
          <w:bCs/>
          <w:color w:val="0A0804"/>
          <w:lang w:bidi="he-IL"/>
        </w:rPr>
        <w:t>Chandra Hall, Colorado Springs, CO</w:t>
      </w:r>
    </w:p>
    <w:p w:rsidR="00262673" w:rsidRPr="001E5BB5" w:rsidRDefault="00262673" w:rsidP="001E5BB5">
      <w:pPr>
        <w:pStyle w:val="Style"/>
        <w:ind w:left="810"/>
        <w:rPr>
          <w:rFonts w:ascii="Tahoma" w:hAnsi="Tahoma" w:cs="Tahoma"/>
          <w:b/>
          <w:bCs/>
          <w:color w:val="0A0804"/>
          <w:lang w:bidi="he-IL"/>
        </w:rPr>
      </w:pPr>
      <w:r w:rsidRPr="001E5BB5">
        <w:rPr>
          <w:rFonts w:ascii="Tahoma" w:hAnsi="Tahoma" w:cs="Tahoma"/>
          <w:b/>
          <w:bCs/>
          <w:color w:val="0A0804"/>
          <w:lang w:bidi="he-IL"/>
        </w:rPr>
        <w:t xml:space="preserve">Vern Jarboe, Topeka, KS </w:t>
      </w:r>
      <w:r w:rsidR="006E3BC5">
        <w:rPr>
          <w:rFonts w:ascii="Tahoma" w:hAnsi="Tahoma" w:cs="Tahoma"/>
          <w:b/>
          <w:bCs/>
          <w:color w:val="0A0804"/>
          <w:lang w:bidi="he-IL"/>
        </w:rPr>
        <w:br/>
        <w:t xml:space="preserve">Jackie Leavenworth, </w:t>
      </w:r>
      <w:proofErr w:type="spellStart"/>
      <w:r w:rsidR="006E3BC5">
        <w:rPr>
          <w:rFonts w:ascii="Tahoma" w:hAnsi="Tahoma" w:cs="Tahoma"/>
          <w:b/>
          <w:bCs/>
          <w:color w:val="0A0804"/>
          <w:lang w:bidi="he-IL"/>
        </w:rPr>
        <w:t>Sagamore</w:t>
      </w:r>
      <w:proofErr w:type="spellEnd"/>
      <w:r w:rsidR="006E3BC5">
        <w:rPr>
          <w:rFonts w:ascii="Tahoma" w:hAnsi="Tahoma" w:cs="Tahoma"/>
          <w:b/>
          <w:bCs/>
          <w:color w:val="0A0804"/>
          <w:lang w:bidi="he-IL"/>
        </w:rPr>
        <w:t xml:space="preserve"> Hills, OH</w:t>
      </w:r>
    </w:p>
    <w:p w:rsidR="00262673" w:rsidRPr="001E5BB5" w:rsidRDefault="00262673" w:rsidP="001E5BB5">
      <w:pPr>
        <w:pStyle w:val="Style"/>
        <w:ind w:left="810"/>
        <w:rPr>
          <w:rFonts w:ascii="Tahoma" w:hAnsi="Tahoma" w:cs="Tahoma"/>
          <w:b/>
          <w:bCs/>
          <w:color w:val="0A0804"/>
          <w:lang w:bidi="he-IL"/>
        </w:rPr>
      </w:pPr>
      <w:r w:rsidRPr="001E5BB5">
        <w:rPr>
          <w:rFonts w:ascii="Tahoma" w:hAnsi="Tahoma" w:cs="Tahoma"/>
          <w:b/>
          <w:bCs/>
          <w:color w:val="0A0804"/>
          <w:lang w:bidi="he-IL"/>
        </w:rPr>
        <w:t xml:space="preserve">Tom </w:t>
      </w:r>
      <w:proofErr w:type="spellStart"/>
      <w:r w:rsidRPr="001E5BB5">
        <w:rPr>
          <w:rFonts w:ascii="Tahoma" w:hAnsi="Tahoma" w:cs="Tahoma"/>
          <w:b/>
          <w:bCs/>
          <w:color w:val="0A0804"/>
          <w:lang w:bidi="he-IL"/>
        </w:rPr>
        <w:t>Lundstedt</w:t>
      </w:r>
      <w:proofErr w:type="spellEnd"/>
      <w:r w:rsidRPr="001E5BB5">
        <w:rPr>
          <w:rFonts w:ascii="Tahoma" w:hAnsi="Tahoma" w:cs="Tahoma"/>
          <w:b/>
          <w:bCs/>
          <w:color w:val="0A0804"/>
          <w:lang w:bidi="he-IL"/>
        </w:rPr>
        <w:t xml:space="preserve">, Ephraim, WI </w:t>
      </w:r>
    </w:p>
    <w:p w:rsidR="001E5BB5" w:rsidRDefault="00262673" w:rsidP="001E5BB5">
      <w:pPr>
        <w:pStyle w:val="Style"/>
        <w:ind w:left="810"/>
        <w:rPr>
          <w:rFonts w:ascii="Tahoma" w:hAnsi="Tahoma" w:cs="Tahoma"/>
          <w:b/>
          <w:bCs/>
          <w:color w:val="0A0804"/>
          <w:lang w:bidi="he-IL"/>
        </w:rPr>
      </w:pPr>
      <w:r w:rsidRPr="001E5BB5">
        <w:rPr>
          <w:rFonts w:ascii="Tahoma" w:hAnsi="Tahoma" w:cs="Tahoma"/>
          <w:b/>
          <w:bCs/>
          <w:color w:val="0A0804"/>
          <w:lang w:bidi="he-IL"/>
        </w:rPr>
        <w:t xml:space="preserve">Rod McIntyre, Ph.D., Lawrence, </w:t>
      </w:r>
      <w:r w:rsidR="00A00C22">
        <w:rPr>
          <w:rFonts w:ascii="Tahoma" w:hAnsi="Tahoma" w:cs="Tahoma"/>
          <w:b/>
          <w:bCs/>
          <w:color w:val="0A0804"/>
          <w:lang w:bidi="he-IL"/>
        </w:rPr>
        <w:t>KS</w:t>
      </w:r>
    </w:p>
    <w:p w:rsidR="00262673" w:rsidRPr="001E5BB5" w:rsidRDefault="00262673" w:rsidP="001E5BB5">
      <w:pPr>
        <w:pStyle w:val="Style"/>
        <w:ind w:left="810"/>
        <w:rPr>
          <w:rFonts w:ascii="Tahoma" w:hAnsi="Tahoma" w:cs="Tahoma"/>
          <w:b/>
          <w:bCs/>
          <w:color w:val="0A0804"/>
          <w:lang w:bidi="he-IL"/>
        </w:rPr>
      </w:pPr>
      <w:proofErr w:type="spellStart"/>
      <w:r w:rsidRPr="001E5BB5">
        <w:rPr>
          <w:rFonts w:ascii="Tahoma" w:hAnsi="Tahoma" w:cs="Tahoma"/>
          <w:b/>
          <w:bCs/>
          <w:color w:val="0A0804"/>
          <w:lang w:bidi="he-IL"/>
        </w:rPr>
        <w:t>Zan</w:t>
      </w:r>
      <w:proofErr w:type="spellEnd"/>
      <w:r w:rsidRPr="001E5BB5">
        <w:rPr>
          <w:rFonts w:ascii="Tahoma" w:hAnsi="Tahoma" w:cs="Tahoma"/>
          <w:b/>
          <w:bCs/>
          <w:color w:val="0A0804"/>
          <w:lang w:bidi="he-IL"/>
        </w:rPr>
        <w:t xml:space="preserve"> Monroe, Fayetteville, NC </w:t>
      </w:r>
    </w:p>
    <w:p w:rsidR="00262673" w:rsidRPr="001E5BB5" w:rsidRDefault="00262673" w:rsidP="001E5BB5">
      <w:pPr>
        <w:pStyle w:val="Style"/>
        <w:ind w:left="810"/>
        <w:rPr>
          <w:rFonts w:ascii="Tahoma" w:hAnsi="Tahoma" w:cs="Tahoma"/>
          <w:b/>
          <w:bCs/>
          <w:color w:val="0A0804"/>
          <w:lang w:bidi="he-IL"/>
        </w:rPr>
      </w:pPr>
      <w:r w:rsidRPr="001E5BB5">
        <w:rPr>
          <w:rFonts w:ascii="Tahoma" w:hAnsi="Tahoma" w:cs="Tahoma"/>
          <w:b/>
          <w:bCs/>
          <w:color w:val="0A0804"/>
          <w:lang w:bidi="he-IL"/>
        </w:rPr>
        <w:t xml:space="preserve">Mark Porter, </w:t>
      </w:r>
      <w:smartTag w:uri="urn:schemas-microsoft-com:office:smarttags" w:element="place">
        <w:smartTag w:uri="urn:schemas-microsoft-com:office:smarttags" w:element="City">
          <w:r w:rsidRPr="001E5BB5">
            <w:rPr>
              <w:rFonts w:ascii="Tahoma" w:hAnsi="Tahoma" w:cs="Tahoma"/>
              <w:b/>
              <w:bCs/>
              <w:color w:val="0A0804"/>
              <w:lang w:bidi="he-IL"/>
            </w:rPr>
            <w:t>Carrollton</w:t>
          </w:r>
        </w:smartTag>
        <w:r w:rsidRPr="001E5BB5">
          <w:rPr>
            <w:rFonts w:ascii="Tahoma" w:hAnsi="Tahoma" w:cs="Tahoma"/>
            <w:b/>
            <w:bCs/>
            <w:color w:val="0A0804"/>
            <w:lang w:bidi="he-IL"/>
          </w:rPr>
          <w:t xml:space="preserve">, </w:t>
        </w:r>
        <w:smartTag w:uri="urn:schemas-microsoft-com:office:smarttags" w:element="State">
          <w:r w:rsidRPr="001E5BB5">
            <w:rPr>
              <w:rFonts w:ascii="Tahoma" w:hAnsi="Tahoma" w:cs="Tahoma"/>
              <w:b/>
              <w:bCs/>
              <w:color w:val="0A0804"/>
              <w:lang w:bidi="he-IL"/>
            </w:rPr>
            <w:t>TX</w:t>
          </w:r>
        </w:smartTag>
      </w:smartTag>
      <w:r w:rsidRPr="001E5BB5">
        <w:rPr>
          <w:rFonts w:ascii="Tahoma" w:hAnsi="Tahoma" w:cs="Tahoma"/>
          <w:b/>
          <w:bCs/>
          <w:color w:val="0A0804"/>
          <w:lang w:bidi="he-IL"/>
        </w:rPr>
        <w:t xml:space="preserve"> </w:t>
      </w:r>
    </w:p>
    <w:p w:rsidR="00262673" w:rsidRPr="001E5BB5" w:rsidRDefault="00262673" w:rsidP="001E5BB5">
      <w:pPr>
        <w:pStyle w:val="Style"/>
        <w:ind w:left="810"/>
        <w:rPr>
          <w:rFonts w:ascii="Tahoma" w:hAnsi="Tahoma" w:cs="Tahoma"/>
          <w:b/>
          <w:bCs/>
          <w:color w:val="0A0804"/>
          <w:lang w:bidi="he-IL"/>
        </w:rPr>
      </w:pPr>
      <w:r w:rsidRPr="001E5BB5">
        <w:rPr>
          <w:rFonts w:ascii="Tahoma" w:hAnsi="Tahoma" w:cs="Tahoma"/>
          <w:b/>
          <w:bCs/>
          <w:color w:val="0A0804"/>
          <w:lang w:bidi="he-IL"/>
        </w:rPr>
        <w:t>Jerry Rossi, Ra</w:t>
      </w:r>
      <w:r w:rsidRPr="001E5BB5">
        <w:rPr>
          <w:rFonts w:ascii="Tahoma" w:hAnsi="Tahoma" w:cs="Tahoma"/>
          <w:b/>
          <w:bCs/>
          <w:color w:val="26231F"/>
          <w:lang w:bidi="he-IL"/>
        </w:rPr>
        <w:t>l</w:t>
      </w:r>
      <w:r w:rsidRPr="001E5BB5">
        <w:rPr>
          <w:rFonts w:ascii="Tahoma" w:hAnsi="Tahoma" w:cs="Tahoma"/>
          <w:b/>
          <w:bCs/>
          <w:color w:val="0A0804"/>
          <w:lang w:bidi="he-IL"/>
        </w:rPr>
        <w:t xml:space="preserve">eigh, NC </w:t>
      </w:r>
      <w:r w:rsidR="006E3BC5">
        <w:rPr>
          <w:rFonts w:ascii="Tahoma" w:hAnsi="Tahoma" w:cs="Tahoma"/>
          <w:b/>
          <w:bCs/>
          <w:color w:val="0A0804"/>
          <w:lang w:bidi="he-IL"/>
        </w:rPr>
        <w:br/>
      </w:r>
      <w:r w:rsidRPr="001E5BB5">
        <w:rPr>
          <w:rFonts w:ascii="Tahoma" w:hAnsi="Tahoma" w:cs="Tahoma"/>
          <w:b/>
          <w:bCs/>
          <w:color w:val="0A0804"/>
          <w:lang w:bidi="he-IL"/>
        </w:rPr>
        <w:t xml:space="preserve">Barry </w:t>
      </w:r>
      <w:proofErr w:type="spellStart"/>
      <w:r w:rsidRPr="001E5BB5">
        <w:rPr>
          <w:rFonts w:ascii="Tahoma" w:hAnsi="Tahoma" w:cs="Tahoma"/>
          <w:b/>
          <w:bCs/>
          <w:color w:val="0A0804"/>
          <w:lang w:bidi="he-IL"/>
        </w:rPr>
        <w:t>Stranz</w:t>
      </w:r>
      <w:proofErr w:type="spellEnd"/>
      <w:r w:rsidRPr="001E5BB5">
        <w:rPr>
          <w:rFonts w:ascii="Tahoma" w:hAnsi="Tahoma" w:cs="Tahoma"/>
          <w:b/>
          <w:bCs/>
          <w:color w:val="0A0804"/>
          <w:lang w:bidi="he-IL"/>
        </w:rPr>
        <w:t xml:space="preserve">, Minneapolis, MN </w:t>
      </w:r>
    </w:p>
    <w:p w:rsidR="001E5BB5" w:rsidRDefault="001E5BB5" w:rsidP="001E5BB5">
      <w:pPr>
        <w:pStyle w:val="Style"/>
        <w:rPr>
          <w:rFonts w:ascii="Tahoma" w:hAnsi="Tahoma" w:cs="Tahoma"/>
          <w:b/>
          <w:color w:val="0A0804"/>
          <w:lang w:bidi="he-IL"/>
        </w:rPr>
      </w:pPr>
    </w:p>
    <w:p w:rsidR="001E5BB5" w:rsidRDefault="001E5BB5" w:rsidP="001E5BB5">
      <w:pPr>
        <w:pStyle w:val="Style"/>
        <w:rPr>
          <w:rFonts w:ascii="Tahoma" w:hAnsi="Tahoma" w:cs="Tahoma"/>
          <w:b/>
          <w:color w:val="0A0804"/>
          <w:lang w:bidi="he-IL"/>
        </w:rPr>
      </w:pPr>
    </w:p>
    <w:p w:rsidR="001E5BB5" w:rsidRDefault="001E5BB5" w:rsidP="001E5BB5">
      <w:pPr>
        <w:pStyle w:val="Style"/>
        <w:spacing w:after="120"/>
        <w:rPr>
          <w:rFonts w:ascii="Tahoma" w:hAnsi="Tahoma" w:cs="Tahoma"/>
          <w:b/>
          <w:color w:val="0A0804"/>
          <w:lang w:bidi="he-IL"/>
        </w:rPr>
      </w:pPr>
      <w:r>
        <w:rPr>
          <w:rFonts w:ascii="Tahoma" w:hAnsi="Tahoma" w:cs="Tahoma"/>
          <w:b/>
          <w:color w:val="0A0804"/>
          <w:lang w:bidi="he-IL"/>
        </w:rPr>
        <w:t>Refund Policy</w:t>
      </w:r>
    </w:p>
    <w:p w:rsidR="00262673" w:rsidRPr="001E5BB5" w:rsidRDefault="00262673" w:rsidP="001E5BB5">
      <w:pPr>
        <w:pStyle w:val="Style"/>
        <w:rPr>
          <w:rFonts w:ascii="Tahoma" w:hAnsi="Tahoma" w:cs="Tahoma"/>
          <w:b/>
          <w:color w:val="0A0804"/>
          <w:lang w:bidi="he-IL"/>
        </w:rPr>
      </w:pPr>
      <w:r w:rsidRPr="001E5BB5">
        <w:rPr>
          <w:rFonts w:ascii="Tahoma" w:hAnsi="Tahoma" w:cs="Tahoma"/>
          <w:color w:val="0A0804"/>
          <w:lang w:bidi="he-IL"/>
        </w:rPr>
        <w:t>The cancellation charge is 20% of the registration fee for all classes</w:t>
      </w:r>
      <w:r w:rsidRPr="001E5BB5">
        <w:rPr>
          <w:rFonts w:ascii="Tahoma" w:hAnsi="Tahoma" w:cs="Tahoma"/>
          <w:color w:val="26231F"/>
          <w:lang w:bidi="he-IL"/>
        </w:rPr>
        <w:t xml:space="preserve">. </w:t>
      </w:r>
      <w:r w:rsidRPr="001E5BB5">
        <w:rPr>
          <w:rFonts w:ascii="Tahoma" w:hAnsi="Tahoma" w:cs="Tahoma"/>
          <w:color w:val="0A0804"/>
          <w:lang w:bidi="he-IL"/>
        </w:rPr>
        <w:t xml:space="preserve">No refunds or transfers will be granted once a course has begun. </w:t>
      </w:r>
    </w:p>
    <w:p w:rsidR="001E5BB5" w:rsidRDefault="001E5BB5" w:rsidP="001E5BB5">
      <w:pPr>
        <w:pStyle w:val="Style"/>
        <w:rPr>
          <w:rFonts w:ascii="Tahoma" w:hAnsi="Tahoma" w:cs="Tahoma"/>
          <w:b/>
          <w:color w:val="0A0804"/>
          <w:lang w:bidi="he-IL"/>
        </w:rPr>
      </w:pPr>
    </w:p>
    <w:p w:rsidR="001E5BB5" w:rsidRPr="001E5BB5" w:rsidRDefault="001E5BB5" w:rsidP="001E5BB5">
      <w:pPr>
        <w:pStyle w:val="Style"/>
        <w:spacing w:after="120"/>
        <w:rPr>
          <w:rFonts w:ascii="Tahoma" w:hAnsi="Tahoma" w:cs="Tahoma"/>
          <w:b/>
          <w:color w:val="0A0804"/>
          <w:lang w:bidi="he-IL"/>
        </w:rPr>
      </w:pPr>
      <w:r w:rsidRPr="001E5BB5">
        <w:rPr>
          <w:rFonts w:ascii="Tahoma" w:hAnsi="Tahoma" w:cs="Tahoma"/>
          <w:b/>
          <w:color w:val="0A0804"/>
          <w:lang w:bidi="he-IL"/>
        </w:rPr>
        <w:t>Placement Service Notification</w:t>
      </w:r>
    </w:p>
    <w:p w:rsidR="00262673" w:rsidRDefault="00262673" w:rsidP="001E5BB5">
      <w:pPr>
        <w:pStyle w:val="Style"/>
        <w:rPr>
          <w:rFonts w:ascii="Tahoma" w:hAnsi="Tahoma" w:cs="Tahoma"/>
          <w:color w:val="0A0804"/>
          <w:lang w:bidi="he-IL"/>
        </w:rPr>
      </w:pPr>
      <w:r w:rsidRPr="001E5BB5">
        <w:rPr>
          <w:rFonts w:ascii="Tahoma" w:hAnsi="Tahoma" w:cs="Tahoma"/>
          <w:color w:val="0A0804"/>
          <w:lang w:bidi="he-IL"/>
        </w:rPr>
        <w:t>The Kansas Association of REALTORS® does not provide placement services. It is a professional trade association which serves all member brokerages equally</w:t>
      </w:r>
      <w:r w:rsidRPr="001E5BB5">
        <w:rPr>
          <w:rFonts w:ascii="Tahoma" w:hAnsi="Tahoma" w:cs="Tahoma"/>
          <w:color w:val="26231F"/>
          <w:lang w:bidi="he-IL"/>
        </w:rPr>
        <w:t xml:space="preserve">. </w:t>
      </w:r>
      <w:r w:rsidRPr="001E5BB5">
        <w:rPr>
          <w:rFonts w:ascii="Tahoma" w:hAnsi="Tahoma" w:cs="Tahoma"/>
          <w:color w:val="0A0804"/>
          <w:lang w:bidi="he-IL"/>
        </w:rPr>
        <w:t xml:space="preserve">Real estate professionals are independent contractors (not employees) who must affiliate with a real estate broker/brokerage recognized by the Kansas Real Estate Commission. </w:t>
      </w:r>
    </w:p>
    <w:p w:rsidR="002E3819" w:rsidRDefault="002E3819" w:rsidP="001E5BB5">
      <w:pPr>
        <w:pStyle w:val="Style"/>
        <w:rPr>
          <w:rFonts w:ascii="Tahoma" w:hAnsi="Tahoma" w:cs="Tahoma"/>
          <w:color w:val="0A0804"/>
          <w:lang w:bidi="he-IL"/>
        </w:rPr>
      </w:pPr>
    </w:p>
    <w:p w:rsidR="000175A8" w:rsidRDefault="000175A8" w:rsidP="00353C87">
      <w:pPr>
        <w:pStyle w:val="Style"/>
        <w:spacing w:line="360" w:lineRule="auto"/>
        <w:rPr>
          <w:rFonts w:ascii="Tahoma" w:hAnsi="Tahoma" w:cs="Tahoma"/>
          <w:b/>
          <w:color w:val="0A0804"/>
          <w:lang w:bidi="he-IL"/>
        </w:rPr>
      </w:pPr>
    </w:p>
    <w:p w:rsidR="000175A8" w:rsidRDefault="000175A8" w:rsidP="00353C87">
      <w:pPr>
        <w:pStyle w:val="Style"/>
        <w:spacing w:line="360" w:lineRule="auto"/>
        <w:rPr>
          <w:rFonts w:ascii="Tahoma" w:hAnsi="Tahoma" w:cs="Tahoma"/>
          <w:b/>
          <w:color w:val="0A0804"/>
          <w:lang w:bidi="he-IL"/>
        </w:rPr>
      </w:pPr>
    </w:p>
    <w:p w:rsidR="000175A8" w:rsidRDefault="000175A8" w:rsidP="00353C87">
      <w:pPr>
        <w:pStyle w:val="Style"/>
        <w:spacing w:line="360" w:lineRule="auto"/>
        <w:rPr>
          <w:rFonts w:ascii="Tahoma" w:hAnsi="Tahoma" w:cs="Tahoma"/>
          <w:b/>
          <w:color w:val="0A0804"/>
          <w:lang w:bidi="he-IL"/>
        </w:rPr>
      </w:pPr>
    </w:p>
    <w:p w:rsidR="000175A8" w:rsidRDefault="000175A8" w:rsidP="00353C87">
      <w:pPr>
        <w:pStyle w:val="Style"/>
        <w:spacing w:line="360" w:lineRule="auto"/>
        <w:rPr>
          <w:rFonts w:ascii="Tahoma" w:hAnsi="Tahoma" w:cs="Tahoma"/>
          <w:b/>
          <w:color w:val="0A0804"/>
          <w:lang w:bidi="he-IL"/>
        </w:rPr>
      </w:pPr>
    </w:p>
    <w:p w:rsidR="002E3819" w:rsidRDefault="002E3819" w:rsidP="00353C87">
      <w:pPr>
        <w:pStyle w:val="Style"/>
        <w:spacing w:line="360" w:lineRule="auto"/>
        <w:rPr>
          <w:rFonts w:ascii="Tahoma" w:hAnsi="Tahoma" w:cs="Tahoma"/>
          <w:b/>
          <w:color w:val="0A0804"/>
          <w:lang w:bidi="he-IL"/>
        </w:rPr>
      </w:pPr>
      <w:r>
        <w:rPr>
          <w:rFonts w:ascii="Tahoma" w:hAnsi="Tahoma" w:cs="Tahoma"/>
          <w:b/>
          <w:color w:val="0A0804"/>
          <w:lang w:bidi="he-IL"/>
        </w:rPr>
        <w:lastRenderedPageBreak/>
        <w:t>Grievance Policy</w:t>
      </w:r>
    </w:p>
    <w:p w:rsidR="000175A8" w:rsidRDefault="000175A8" w:rsidP="000175A8">
      <w:pPr>
        <w:jc w:val="center"/>
        <w:rPr>
          <w:sz w:val="28"/>
          <w:szCs w:val="28"/>
        </w:rPr>
      </w:pPr>
    </w:p>
    <w:p w:rsidR="000175A8" w:rsidRPr="000175A8" w:rsidRDefault="000175A8" w:rsidP="000175A8">
      <w:pPr>
        <w:jc w:val="center"/>
        <w:rPr>
          <w:rFonts w:ascii="Tahoma" w:hAnsi="Tahoma" w:cs="Tahoma"/>
          <w:sz w:val="28"/>
          <w:szCs w:val="28"/>
        </w:rPr>
      </w:pPr>
      <w:r w:rsidRPr="000175A8">
        <w:rPr>
          <w:rFonts w:ascii="Tahoma" w:hAnsi="Tahoma" w:cs="Tahoma"/>
          <w:sz w:val="28"/>
          <w:szCs w:val="28"/>
        </w:rPr>
        <w:t>Kansas Association of REALTORS®</w:t>
      </w:r>
    </w:p>
    <w:p w:rsidR="000175A8" w:rsidRPr="000175A8" w:rsidRDefault="000175A8" w:rsidP="000175A8">
      <w:pPr>
        <w:jc w:val="center"/>
        <w:rPr>
          <w:rFonts w:ascii="Tahoma" w:hAnsi="Tahoma" w:cs="Tahoma"/>
          <w:sz w:val="28"/>
          <w:szCs w:val="28"/>
        </w:rPr>
      </w:pPr>
      <w:r w:rsidRPr="000175A8">
        <w:rPr>
          <w:rFonts w:ascii="Tahoma" w:hAnsi="Tahoma" w:cs="Tahoma"/>
          <w:sz w:val="28"/>
          <w:szCs w:val="28"/>
        </w:rPr>
        <w:t>3644 SW Burlingame Rd</w:t>
      </w:r>
    </w:p>
    <w:p w:rsidR="000175A8" w:rsidRPr="000175A8" w:rsidRDefault="000175A8" w:rsidP="000175A8">
      <w:pPr>
        <w:jc w:val="center"/>
        <w:rPr>
          <w:rFonts w:ascii="Tahoma" w:hAnsi="Tahoma" w:cs="Tahoma"/>
          <w:sz w:val="28"/>
          <w:szCs w:val="28"/>
        </w:rPr>
      </w:pPr>
      <w:r w:rsidRPr="000175A8">
        <w:rPr>
          <w:rFonts w:ascii="Tahoma" w:hAnsi="Tahoma" w:cs="Tahoma"/>
          <w:sz w:val="28"/>
          <w:szCs w:val="28"/>
        </w:rPr>
        <w:t>Topeka, KS 66611</w:t>
      </w:r>
    </w:p>
    <w:p w:rsidR="000175A8" w:rsidRDefault="000175A8" w:rsidP="000175A8">
      <w:pPr>
        <w:jc w:val="center"/>
      </w:pPr>
    </w:p>
    <w:p w:rsidR="000175A8" w:rsidRPr="000175A8" w:rsidRDefault="000175A8" w:rsidP="000175A8">
      <w:pPr>
        <w:rPr>
          <w:rFonts w:ascii="Tahoma" w:hAnsi="Tahoma" w:cs="Tahoma"/>
        </w:rPr>
      </w:pPr>
      <w:r>
        <w:t xml:space="preserve"> </w:t>
      </w:r>
      <w:r w:rsidRPr="000175A8">
        <w:rPr>
          <w:rFonts w:ascii="Tahoma" w:hAnsi="Tahoma" w:cs="Tahoma"/>
        </w:rPr>
        <w:t>It is the goal of the Kansas Association of REALTORS® to provide quality professional development opportunities in an environment which is conducive to learning.  In the event that a student has a negative experience in the classroom (or an alternative learning environment) he/she is advised to proceed as follows:</w:t>
      </w:r>
    </w:p>
    <w:p w:rsidR="000175A8" w:rsidRPr="000175A8" w:rsidRDefault="000175A8" w:rsidP="000175A8">
      <w:pPr>
        <w:rPr>
          <w:rFonts w:ascii="Tahoma" w:hAnsi="Tahoma" w:cs="Tahoma"/>
        </w:rPr>
      </w:pPr>
    </w:p>
    <w:p w:rsidR="000175A8" w:rsidRPr="000175A8" w:rsidRDefault="000175A8" w:rsidP="000175A8">
      <w:pPr>
        <w:ind w:firstLine="360"/>
        <w:rPr>
          <w:rFonts w:ascii="Tahoma" w:hAnsi="Tahoma" w:cs="Tahoma"/>
        </w:rPr>
      </w:pPr>
      <w:r w:rsidRPr="000175A8">
        <w:rPr>
          <w:rFonts w:ascii="Tahoma" w:hAnsi="Tahoma" w:cs="Tahoma"/>
        </w:rPr>
        <w:t>Step 1 - Discuss the issue with the instructor.</w:t>
      </w:r>
    </w:p>
    <w:p w:rsidR="000175A8" w:rsidRPr="000175A8" w:rsidRDefault="000175A8" w:rsidP="000175A8">
      <w:pPr>
        <w:ind w:firstLine="360"/>
        <w:rPr>
          <w:rFonts w:ascii="Tahoma" w:hAnsi="Tahoma" w:cs="Tahoma"/>
          <w:sz w:val="20"/>
          <w:szCs w:val="20"/>
        </w:rPr>
      </w:pPr>
    </w:p>
    <w:p w:rsidR="000175A8" w:rsidRPr="000175A8" w:rsidRDefault="000175A8" w:rsidP="00D96406">
      <w:pPr>
        <w:ind w:left="1260" w:hanging="900"/>
        <w:rPr>
          <w:rFonts w:ascii="Tahoma" w:hAnsi="Tahoma" w:cs="Tahoma"/>
        </w:rPr>
      </w:pPr>
      <w:r w:rsidRPr="000175A8">
        <w:rPr>
          <w:rFonts w:ascii="Tahoma" w:hAnsi="Tahoma" w:cs="Tahoma"/>
        </w:rPr>
        <w:t xml:space="preserve">Step 2 - If the issue is not resolved through step 1, discuss the issue with the </w:t>
      </w:r>
      <w:r w:rsidR="00D96406">
        <w:rPr>
          <w:rFonts w:ascii="Tahoma" w:hAnsi="Tahoma" w:cs="Tahoma"/>
        </w:rPr>
        <w:t xml:space="preserve">  </w:t>
      </w:r>
      <w:r w:rsidRPr="000175A8">
        <w:rPr>
          <w:rFonts w:ascii="Tahoma" w:hAnsi="Tahoma" w:cs="Tahoma"/>
        </w:rPr>
        <w:t>Vice President of Program Development.</w:t>
      </w:r>
    </w:p>
    <w:p w:rsidR="000175A8" w:rsidRPr="000175A8" w:rsidRDefault="000175A8" w:rsidP="000175A8">
      <w:pPr>
        <w:ind w:left="1080" w:hanging="720"/>
        <w:rPr>
          <w:rFonts w:ascii="Tahoma" w:hAnsi="Tahoma" w:cs="Tahoma"/>
          <w:sz w:val="20"/>
          <w:szCs w:val="20"/>
        </w:rPr>
      </w:pPr>
    </w:p>
    <w:p w:rsidR="000175A8" w:rsidRPr="000175A8" w:rsidRDefault="000175A8" w:rsidP="00D96406">
      <w:pPr>
        <w:ind w:left="1260" w:hanging="900"/>
        <w:rPr>
          <w:rFonts w:ascii="Tahoma" w:hAnsi="Tahoma" w:cs="Tahoma"/>
        </w:rPr>
      </w:pPr>
      <w:r w:rsidRPr="000175A8">
        <w:rPr>
          <w:rFonts w:ascii="Tahoma" w:hAnsi="Tahoma" w:cs="Tahoma"/>
        </w:rPr>
        <w:t>Step 3 - In the event that the issue is not resolved through steps 1 and 2, please submit a formal complaint in writing using the form below.</w:t>
      </w:r>
    </w:p>
    <w:p w:rsidR="000175A8" w:rsidRPr="000175A8" w:rsidRDefault="000175A8" w:rsidP="000175A8">
      <w:pPr>
        <w:pStyle w:val="ListParagraph"/>
        <w:rPr>
          <w:rFonts w:ascii="Tahoma" w:hAnsi="Tahoma" w:cs="Tahoma"/>
        </w:rPr>
      </w:pPr>
    </w:p>
    <w:p w:rsidR="000175A8" w:rsidRPr="000175A8" w:rsidRDefault="000175A8" w:rsidP="000175A8">
      <w:pPr>
        <w:pStyle w:val="ListParagraph"/>
        <w:ind w:left="0"/>
        <w:jc w:val="both"/>
        <w:rPr>
          <w:rFonts w:ascii="Tahoma" w:hAnsi="Tahoma" w:cs="Tahoma"/>
        </w:rPr>
      </w:pPr>
      <w:r w:rsidRPr="000175A8">
        <w:rPr>
          <w:rFonts w:ascii="Tahoma" w:hAnsi="Tahoma" w:cs="Tahoma"/>
        </w:rPr>
        <w:t>Complaints are initially reviewed by the Vice President of Program Development who then contacts any and all parties listed in the complaint.  After fact finding, the Vice President of Program Development will then contact the student to discuss resolution of the problem.  Ultimately, if the student considers the solution unsatisfactory, he/she should contact Kelly White at the Kansas Real Estate Commission at 785-296-2099.</w:t>
      </w:r>
    </w:p>
    <w:p w:rsidR="000175A8" w:rsidRPr="000175A8" w:rsidRDefault="000175A8" w:rsidP="000175A8">
      <w:pPr>
        <w:rPr>
          <w:rFonts w:ascii="Tahoma" w:hAnsi="Tahoma" w:cs="Tahoma"/>
        </w:rPr>
      </w:pPr>
      <w:r w:rsidRPr="000175A8">
        <w:rPr>
          <w:rFonts w:ascii="Tahoma" w:hAnsi="Tahoma" w:cs="Tahoma"/>
        </w:rPr>
        <w:t xml:space="preserve">    </w:t>
      </w:r>
    </w:p>
    <w:p w:rsidR="000175A8" w:rsidRPr="000175A8" w:rsidRDefault="000175A8" w:rsidP="000175A8">
      <w:pPr>
        <w:ind w:left="2880" w:firstLine="720"/>
        <w:rPr>
          <w:rFonts w:ascii="Tahoma" w:hAnsi="Tahoma" w:cs="Tahoma"/>
          <w:sz w:val="28"/>
          <w:szCs w:val="28"/>
        </w:rPr>
      </w:pPr>
      <w:r w:rsidRPr="000175A8">
        <w:rPr>
          <w:rFonts w:ascii="Tahoma" w:hAnsi="Tahoma" w:cs="Tahoma"/>
          <w:sz w:val="28"/>
          <w:szCs w:val="28"/>
        </w:rPr>
        <w:t>Complaint Form</w:t>
      </w:r>
    </w:p>
    <w:p w:rsidR="000175A8" w:rsidRPr="000175A8" w:rsidRDefault="000175A8" w:rsidP="000175A8">
      <w:pPr>
        <w:jc w:val="center"/>
        <w:rPr>
          <w:rFonts w:ascii="Tahoma" w:hAnsi="Tahoma" w:cs="Tahoma"/>
        </w:rPr>
      </w:pPr>
    </w:p>
    <w:p w:rsidR="000175A8" w:rsidRPr="000175A8" w:rsidRDefault="000175A8" w:rsidP="000175A8">
      <w:pPr>
        <w:rPr>
          <w:rFonts w:ascii="Tahoma" w:hAnsi="Tahoma" w:cs="Tahoma"/>
        </w:rPr>
      </w:pPr>
      <w:r w:rsidRPr="000175A8">
        <w:rPr>
          <w:rFonts w:ascii="Tahoma" w:hAnsi="Tahoma" w:cs="Tahoma"/>
        </w:rPr>
        <w:t>Student’s Name_________________________________</w:t>
      </w:r>
      <w:r>
        <w:rPr>
          <w:rFonts w:ascii="Tahoma" w:hAnsi="Tahoma" w:cs="Tahoma"/>
        </w:rPr>
        <w:t>____________________________</w:t>
      </w:r>
    </w:p>
    <w:p w:rsidR="000175A8" w:rsidRPr="000175A8" w:rsidRDefault="000175A8" w:rsidP="000175A8">
      <w:pPr>
        <w:rPr>
          <w:rFonts w:ascii="Tahoma" w:hAnsi="Tahoma" w:cs="Tahoma"/>
          <w:sz w:val="20"/>
          <w:szCs w:val="20"/>
        </w:rPr>
      </w:pPr>
    </w:p>
    <w:p w:rsidR="000175A8" w:rsidRPr="000175A8" w:rsidRDefault="000175A8" w:rsidP="000175A8">
      <w:pPr>
        <w:rPr>
          <w:rFonts w:ascii="Tahoma" w:hAnsi="Tahoma" w:cs="Tahoma"/>
        </w:rPr>
      </w:pPr>
      <w:r w:rsidRPr="000175A8">
        <w:rPr>
          <w:rFonts w:ascii="Tahoma" w:hAnsi="Tahoma" w:cs="Tahoma"/>
        </w:rPr>
        <w:t>Address__________________________________________________________</w:t>
      </w:r>
      <w:r>
        <w:rPr>
          <w:rFonts w:ascii="Tahoma" w:hAnsi="Tahoma" w:cs="Tahoma"/>
        </w:rPr>
        <w:t>_</w:t>
      </w:r>
    </w:p>
    <w:p w:rsidR="000175A8" w:rsidRPr="000175A8" w:rsidRDefault="000175A8" w:rsidP="000175A8">
      <w:pPr>
        <w:rPr>
          <w:rFonts w:ascii="Tahoma" w:hAnsi="Tahoma" w:cs="Tahoma"/>
          <w:sz w:val="20"/>
          <w:szCs w:val="20"/>
        </w:rPr>
      </w:pPr>
    </w:p>
    <w:p w:rsidR="000175A8" w:rsidRPr="000175A8" w:rsidRDefault="000175A8" w:rsidP="000175A8">
      <w:pPr>
        <w:rPr>
          <w:rFonts w:ascii="Tahoma" w:hAnsi="Tahoma" w:cs="Tahoma"/>
        </w:rPr>
      </w:pPr>
      <w:r w:rsidRPr="000175A8">
        <w:rPr>
          <w:rFonts w:ascii="Tahoma" w:hAnsi="Tahoma" w:cs="Tahoma"/>
        </w:rPr>
        <w:t>Phone Number_________________________________</w:t>
      </w:r>
      <w:r>
        <w:rPr>
          <w:rFonts w:ascii="Tahoma" w:hAnsi="Tahoma" w:cs="Tahoma"/>
        </w:rPr>
        <w:t>__________________________</w:t>
      </w:r>
    </w:p>
    <w:p w:rsidR="000175A8" w:rsidRPr="000175A8" w:rsidRDefault="000175A8" w:rsidP="000175A8">
      <w:pPr>
        <w:rPr>
          <w:rFonts w:ascii="Tahoma" w:hAnsi="Tahoma" w:cs="Tahoma"/>
        </w:rPr>
      </w:pPr>
    </w:p>
    <w:p w:rsidR="000175A8" w:rsidRPr="000175A8" w:rsidRDefault="000175A8" w:rsidP="000175A8">
      <w:pPr>
        <w:rPr>
          <w:rFonts w:ascii="Tahoma" w:hAnsi="Tahoma" w:cs="Tahoma"/>
        </w:rPr>
      </w:pPr>
    </w:p>
    <w:p w:rsidR="000175A8" w:rsidRPr="000175A8" w:rsidRDefault="000175A8" w:rsidP="000175A8">
      <w:pPr>
        <w:rPr>
          <w:rFonts w:ascii="Tahoma" w:hAnsi="Tahoma" w:cs="Tahoma"/>
        </w:rPr>
      </w:pPr>
      <w:r w:rsidRPr="000175A8">
        <w:rPr>
          <w:rFonts w:ascii="Tahoma" w:hAnsi="Tahoma" w:cs="Tahoma"/>
        </w:rPr>
        <w:t>Date of Occurrence___________________________________________</w:t>
      </w:r>
      <w:r>
        <w:rPr>
          <w:rFonts w:ascii="Tahoma" w:hAnsi="Tahoma" w:cs="Tahoma"/>
        </w:rPr>
        <w:t>_____________</w:t>
      </w:r>
    </w:p>
    <w:p w:rsidR="000175A8" w:rsidRPr="000175A8" w:rsidRDefault="000175A8" w:rsidP="000175A8">
      <w:pPr>
        <w:rPr>
          <w:rFonts w:ascii="Tahoma" w:hAnsi="Tahoma" w:cs="Tahoma"/>
          <w:sz w:val="20"/>
          <w:szCs w:val="20"/>
        </w:rPr>
      </w:pPr>
    </w:p>
    <w:p w:rsidR="000175A8" w:rsidRPr="000175A8" w:rsidRDefault="000175A8" w:rsidP="000175A8">
      <w:pPr>
        <w:rPr>
          <w:rFonts w:ascii="Tahoma" w:hAnsi="Tahoma" w:cs="Tahoma"/>
        </w:rPr>
      </w:pPr>
      <w:r w:rsidRPr="000175A8">
        <w:rPr>
          <w:rFonts w:ascii="Tahoma" w:hAnsi="Tahoma" w:cs="Tahoma"/>
        </w:rPr>
        <w:t>Location_________________________________________</w:t>
      </w:r>
      <w:r>
        <w:rPr>
          <w:rFonts w:ascii="Tahoma" w:hAnsi="Tahoma" w:cs="Tahoma"/>
        </w:rPr>
        <w:t>__________________</w:t>
      </w:r>
    </w:p>
    <w:p w:rsidR="000175A8" w:rsidRPr="000175A8" w:rsidRDefault="000175A8" w:rsidP="000175A8">
      <w:pPr>
        <w:rPr>
          <w:rFonts w:ascii="Tahoma" w:hAnsi="Tahoma" w:cs="Tahoma"/>
          <w:sz w:val="20"/>
          <w:szCs w:val="20"/>
        </w:rPr>
      </w:pPr>
    </w:p>
    <w:p w:rsidR="000175A8" w:rsidRPr="000175A8" w:rsidRDefault="000175A8" w:rsidP="000175A8">
      <w:pPr>
        <w:rPr>
          <w:rFonts w:ascii="Tahoma" w:hAnsi="Tahoma" w:cs="Tahoma"/>
        </w:rPr>
      </w:pPr>
      <w:r w:rsidRPr="000175A8">
        <w:rPr>
          <w:rFonts w:ascii="Tahoma" w:hAnsi="Tahoma" w:cs="Tahoma"/>
        </w:rPr>
        <w:t>Nature of Complaint_________________________________</w:t>
      </w:r>
      <w:r>
        <w:rPr>
          <w:rFonts w:ascii="Tahoma" w:hAnsi="Tahoma" w:cs="Tahoma"/>
        </w:rPr>
        <w:t>________________________</w:t>
      </w:r>
    </w:p>
    <w:p w:rsidR="000175A8" w:rsidRPr="000175A8" w:rsidRDefault="000175A8" w:rsidP="000175A8">
      <w:pPr>
        <w:rPr>
          <w:rFonts w:ascii="Tahoma" w:hAnsi="Tahoma" w:cs="Tahoma"/>
        </w:rPr>
      </w:pPr>
    </w:p>
    <w:p w:rsidR="000175A8" w:rsidRPr="000175A8" w:rsidRDefault="000175A8" w:rsidP="000175A8">
      <w:pPr>
        <w:rPr>
          <w:rFonts w:ascii="Tahoma" w:hAnsi="Tahoma" w:cs="Tahoma"/>
        </w:rPr>
      </w:pPr>
      <w:r w:rsidRPr="000175A8">
        <w:rPr>
          <w:rFonts w:ascii="Tahoma" w:hAnsi="Tahoma" w:cs="Tahoma"/>
        </w:rPr>
        <w:t>________________________________________</w:t>
      </w:r>
      <w:r>
        <w:rPr>
          <w:rFonts w:ascii="Tahoma" w:hAnsi="Tahoma" w:cs="Tahoma"/>
        </w:rPr>
        <w:t>_________________________</w:t>
      </w:r>
    </w:p>
    <w:sectPr w:rsidR="000175A8" w:rsidRPr="000175A8" w:rsidSect="000175A8">
      <w:pgSz w:w="12241" w:h="15842"/>
      <w:pgMar w:top="630" w:right="1800" w:bottom="1080" w:left="180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43E" w:rsidRDefault="00CA143E">
      <w:r>
        <w:separator/>
      </w:r>
    </w:p>
  </w:endnote>
  <w:endnote w:type="continuationSeparator" w:id="0">
    <w:p w:rsidR="00CA143E" w:rsidRDefault="00CA1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C65" w:rsidRDefault="005C7C65" w:rsidP="00395C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7C65" w:rsidRDefault="005C7C65" w:rsidP="00E935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C65" w:rsidRDefault="005C7C65" w:rsidP="00395C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53AA">
      <w:rPr>
        <w:rStyle w:val="PageNumber"/>
        <w:noProof/>
      </w:rPr>
      <w:t>11</w:t>
    </w:r>
    <w:r>
      <w:rPr>
        <w:rStyle w:val="PageNumber"/>
      </w:rPr>
      <w:fldChar w:fldCharType="end"/>
    </w:r>
  </w:p>
  <w:p w:rsidR="005C7C65" w:rsidRDefault="005C7C65" w:rsidP="00E9359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C65" w:rsidRPr="00DC6DC5" w:rsidRDefault="005C7C65">
    <w:pPr>
      <w:pStyle w:val="Footer"/>
      <w:rPr>
        <w:rFonts w:ascii="Tahoma" w:hAnsi="Tahoma" w:cs="Tahoma"/>
      </w:rPr>
    </w:pPr>
    <w:r w:rsidRPr="00DC6DC5">
      <w:rPr>
        <w:rFonts w:ascii="Tahoma" w:hAnsi="Tahoma" w:cs="Tahoma"/>
      </w:rPr>
      <w:t xml:space="preserve">Published </w:t>
    </w:r>
    <w:r w:rsidR="00F94283">
      <w:rPr>
        <w:rFonts w:ascii="Tahoma" w:hAnsi="Tahoma" w:cs="Tahoma"/>
      </w:rPr>
      <w:t>1</w:t>
    </w:r>
    <w:r w:rsidRPr="00DC6DC5">
      <w:rPr>
        <w:rFonts w:ascii="Tahoma" w:hAnsi="Tahoma" w:cs="Tahoma"/>
      </w:rPr>
      <w:t>/</w:t>
    </w:r>
    <w:r w:rsidR="00F94283">
      <w:rPr>
        <w:rFonts w:ascii="Tahoma" w:hAnsi="Tahoma" w:cs="Tahoma"/>
      </w:rPr>
      <w:t>1</w:t>
    </w:r>
    <w:r w:rsidRPr="00DC6DC5">
      <w:rPr>
        <w:rFonts w:ascii="Tahoma" w:hAnsi="Tahoma" w:cs="Tahoma"/>
      </w:rPr>
      <w:t>/20</w:t>
    </w:r>
    <w:r>
      <w:rPr>
        <w:rFonts w:ascii="Tahoma" w:hAnsi="Tahoma" w:cs="Tahoma"/>
      </w:rPr>
      <w:t>1</w:t>
    </w:r>
    <w:r w:rsidR="00B26EEC">
      <w:rPr>
        <w:rFonts w:ascii="Tahoma" w:hAnsi="Tahoma" w:cs="Tahoma"/>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43E" w:rsidRDefault="00CA143E">
      <w:r>
        <w:separator/>
      </w:r>
    </w:p>
  </w:footnote>
  <w:footnote w:type="continuationSeparator" w:id="0">
    <w:p w:rsidR="00CA143E" w:rsidRDefault="00CA1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283" w:rsidRDefault="00F942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283" w:rsidRDefault="00F942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283" w:rsidRDefault="00F942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E5EF27E"/>
    <w:lvl w:ilvl="0">
      <w:numFmt w:val="bullet"/>
      <w:lvlText w:val="*"/>
      <w:lvlJc w:val="left"/>
    </w:lvl>
  </w:abstractNum>
  <w:abstractNum w:abstractNumId="1">
    <w:nsid w:val="22170BDC"/>
    <w:multiLevelType w:val="hybridMultilevel"/>
    <w:tmpl w:val="3BD0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color w:val="0A0805"/>
        </w:rPr>
      </w:lvl>
    </w:lvlOverride>
  </w:num>
  <w:num w:numId="2">
    <w:abstractNumId w:val="0"/>
    <w:lvlOverride w:ilvl="0">
      <w:lvl w:ilvl="0">
        <w:numFmt w:val="bullet"/>
        <w:lvlText w:val=""/>
        <w:legacy w:legacy="1" w:legacySpace="0" w:legacyIndent="0"/>
        <w:lvlJc w:val="left"/>
        <w:rPr>
          <w:rFonts w:ascii="Symbol" w:hAnsi="Symbol" w:hint="default"/>
          <w:color w:val="241C19"/>
        </w:rPr>
      </w:lvl>
    </w:lvlOverride>
  </w:num>
  <w:num w:numId="3">
    <w:abstractNumId w:val="0"/>
    <w:lvlOverride w:ilvl="0">
      <w:lvl w:ilvl="0">
        <w:numFmt w:val="bullet"/>
        <w:lvlText w:val=""/>
        <w:legacy w:legacy="1" w:legacySpace="0" w:legacyIndent="0"/>
        <w:lvlJc w:val="left"/>
        <w:rPr>
          <w:rFonts w:ascii="Symbol" w:hAnsi="Symbol" w:hint="default"/>
          <w:color w:val="090704"/>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018B3"/>
    <w:rsid w:val="000175A8"/>
    <w:rsid w:val="0003321A"/>
    <w:rsid w:val="00054F88"/>
    <w:rsid w:val="00060669"/>
    <w:rsid w:val="00072BC4"/>
    <w:rsid w:val="000B3ACF"/>
    <w:rsid w:val="000D16F0"/>
    <w:rsid w:val="000E40CA"/>
    <w:rsid w:val="000E7D0B"/>
    <w:rsid w:val="00155BAF"/>
    <w:rsid w:val="00157C55"/>
    <w:rsid w:val="00170522"/>
    <w:rsid w:val="001A39CC"/>
    <w:rsid w:val="001E5BB5"/>
    <w:rsid w:val="002213D7"/>
    <w:rsid w:val="002367C3"/>
    <w:rsid w:val="0023782D"/>
    <w:rsid w:val="00254921"/>
    <w:rsid w:val="00255542"/>
    <w:rsid w:val="00261BA5"/>
    <w:rsid w:val="00262673"/>
    <w:rsid w:val="00267142"/>
    <w:rsid w:val="0026752E"/>
    <w:rsid w:val="00291930"/>
    <w:rsid w:val="00291A56"/>
    <w:rsid w:val="002A484C"/>
    <w:rsid w:val="002E3819"/>
    <w:rsid w:val="002F69CE"/>
    <w:rsid w:val="00324D93"/>
    <w:rsid w:val="00327FC9"/>
    <w:rsid w:val="00341F22"/>
    <w:rsid w:val="00353C87"/>
    <w:rsid w:val="003602EC"/>
    <w:rsid w:val="00363E4E"/>
    <w:rsid w:val="0036553B"/>
    <w:rsid w:val="00395CC1"/>
    <w:rsid w:val="003A4315"/>
    <w:rsid w:val="003A6849"/>
    <w:rsid w:val="003D357B"/>
    <w:rsid w:val="003D7BD7"/>
    <w:rsid w:val="003F020A"/>
    <w:rsid w:val="0040208A"/>
    <w:rsid w:val="004357F3"/>
    <w:rsid w:val="00446B7B"/>
    <w:rsid w:val="00451E41"/>
    <w:rsid w:val="004B5CAB"/>
    <w:rsid w:val="004C23CF"/>
    <w:rsid w:val="004C5DFF"/>
    <w:rsid w:val="004E1FFD"/>
    <w:rsid w:val="004E63D1"/>
    <w:rsid w:val="004F16D6"/>
    <w:rsid w:val="00524671"/>
    <w:rsid w:val="00547E02"/>
    <w:rsid w:val="00574E34"/>
    <w:rsid w:val="005B6691"/>
    <w:rsid w:val="005C7C65"/>
    <w:rsid w:val="00601E04"/>
    <w:rsid w:val="0060218D"/>
    <w:rsid w:val="006049A4"/>
    <w:rsid w:val="00615AB3"/>
    <w:rsid w:val="00617E52"/>
    <w:rsid w:val="006244AD"/>
    <w:rsid w:val="00636065"/>
    <w:rsid w:val="00642007"/>
    <w:rsid w:val="00677359"/>
    <w:rsid w:val="006D53AA"/>
    <w:rsid w:val="006E2CB0"/>
    <w:rsid w:val="006E3BC5"/>
    <w:rsid w:val="00705EC9"/>
    <w:rsid w:val="00765B9D"/>
    <w:rsid w:val="00774EBA"/>
    <w:rsid w:val="007829BF"/>
    <w:rsid w:val="007926EB"/>
    <w:rsid w:val="00793D5C"/>
    <w:rsid w:val="007D3DF3"/>
    <w:rsid w:val="007F562F"/>
    <w:rsid w:val="00834817"/>
    <w:rsid w:val="00850016"/>
    <w:rsid w:val="00867A9A"/>
    <w:rsid w:val="00877A6D"/>
    <w:rsid w:val="0089057D"/>
    <w:rsid w:val="008A0236"/>
    <w:rsid w:val="008A7C70"/>
    <w:rsid w:val="008B2E56"/>
    <w:rsid w:val="008C67DC"/>
    <w:rsid w:val="008E3F71"/>
    <w:rsid w:val="009113E2"/>
    <w:rsid w:val="00935060"/>
    <w:rsid w:val="009476AE"/>
    <w:rsid w:val="00960DBF"/>
    <w:rsid w:val="009871E8"/>
    <w:rsid w:val="009A2961"/>
    <w:rsid w:val="009B7166"/>
    <w:rsid w:val="009C07A4"/>
    <w:rsid w:val="009C5849"/>
    <w:rsid w:val="009F0A07"/>
    <w:rsid w:val="00A00C22"/>
    <w:rsid w:val="00A1259B"/>
    <w:rsid w:val="00A24145"/>
    <w:rsid w:val="00A26FE7"/>
    <w:rsid w:val="00A32F45"/>
    <w:rsid w:val="00A517E9"/>
    <w:rsid w:val="00A53467"/>
    <w:rsid w:val="00A5592F"/>
    <w:rsid w:val="00A8553F"/>
    <w:rsid w:val="00B14061"/>
    <w:rsid w:val="00B14A45"/>
    <w:rsid w:val="00B16216"/>
    <w:rsid w:val="00B26EEC"/>
    <w:rsid w:val="00B44133"/>
    <w:rsid w:val="00B95344"/>
    <w:rsid w:val="00BA2D5C"/>
    <w:rsid w:val="00BC3688"/>
    <w:rsid w:val="00BC4E9A"/>
    <w:rsid w:val="00BD34FA"/>
    <w:rsid w:val="00C44F01"/>
    <w:rsid w:val="00C61771"/>
    <w:rsid w:val="00C67358"/>
    <w:rsid w:val="00CA143E"/>
    <w:rsid w:val="00CA1BF1"/>
    <w:rsid w:val="00CA32FB"/>
    <w:rsid w:val="00CB3153"/>
    <w:rsid w:val="00CC6D1E"/>
    <w:rsid w:val="00CE4815"/>
    <w:rsid w:val="00CF1F4D"/>
    <w:rsid w:val="00D024BD"/>
    <w:rsid w:val="00D96406"/>
    <w:rsid w:val="00DB1A20"/>
    <w:rsid w:val="00DC25DA"/>
    <w:rsid w:val="00DC6DC5"/>
    <w:rsid w:val="00DC79F1"/>
    <w:rsid w:val="00E23258"/>
    <w:rsid w:val="00E624B2"/>
    <w:rsid w:val="00E80D88"/>
    <w:rsid w:val="00E8102E"/>
    <w:rsid w:val="00E93599"/>
    <w:rsid w:val="00EC0014"/>
    <w:rsid w:val="00ED3DBC"/>
    <w:rsid w:val="00EE0739"/>
    <w:rsid w:val="00EE23FD"/>
    <w:rsid w:val="00F07828"/>
    <w:rsid w:val="00F17D5E"/>
    <w:rsid w:val="00F25F48"/>
    <w:rsid w:val="00F43D8F"/>
    <w:rsid w:val="00F54707"/>
    <w:rsid w:val="00F76DD6"/>
    <w:rsid w:val="00F94283"/>
    <w:rsid w:val="00FB7B61"/>
    <w:rsid w:val="00FC7EEE"/>
    <w:rsid w:val="00FD6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E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CA32FB"/>
    <w:pPr>
      <w:widowControl w:val="0"/>
      <w:autoSpaceDE w:val="0"/>
      <w:autoSpaceDN w:val="0"/>
      <w:adjustRightInd w:val="0"/>
    </w:pPr>
    <w:rPr>
      <w:rFonts w:ascii="Arial" w:hAnsi="Arial" w:cs="Arial"/>
      <w:sz w:val="24"/>
      <w:szCs w:val="24"/>
    </w:rPr>
  </w:style>
  <w:style w:type="paragraph" w:styleId="Footer">
    <w:name w:val="footer"/>
    <w:basedOn w:val="Normal"/>
    <w:rsid w:val="00E93599"/>
    <w:pPr>
      <w:tabs>
        <w:tab w:val="center" w:pos="4320"/>
        <w:tab w:val="right" w:pos="8640"/>
      </w:tabs>
    </w:pPr>
  </w:style>
  <w:style w:type="character" w:styleId="PageNumber">
    <w:name w:val="page number"/>
    <w:basedOn w:val="DefaultParagraphFont"/>
    <w:rsid w:val="00E93599"/>
  </w:style>
  <w:style w:type="character" w:styleId="Emphasis">
    <w:name w:val="Emphasis"/>
    <w:basedOn w:val="DefaultParagraphFont"/>
    <w:uiPriority w:val="20"/>
    <w:qFormat/>
    <w:rsid w:val="00F43D8F"/>
    <w:rPr>
      <w:i/>
      <w:iCs/>
    </w:rPr>
  </w:style>
  <w:style w:type="paragraph" w:styleId="BalloonText">
    <w:name w:val="Balloon Text"/>
    <w:basedOn w:val="Normal"/>
    <w:link w:val="BalloonTextChar"/>
    <w:rsid w:val="00EE0739"/>
    <w:rPr>
      <w:rFonts w:ascii="Tahoma" w:hAnsi="Tahoma" w:cs="Tahoma"/>
      <w:sz w:val="16"/>
      <w:szCs w:val="16"/>
    </w:rPr>
  </w:style>
  <w:style w:type="character" w:customStyle="1" w:styleId="BalloonTextChar">
    <w:name w:val="Balloon Text Char"/>
    <w:basedOn w:val="DefaultParagraphFont"/>
    <w:link w:val="BalloonText"/>
    <w:rsid w:val="00EE0739"/>
    <w:rPr>
      <w:rFonts w:ascii="Tahoma" w:hAnsi="Tahoma" w:cs="Tahoma"/>
      <w:sz w:val="16"/>
      <w:szCs w:val="16"/>
    </w:rPr>
  </w:style>
  <w:style w:type="paragraph" w:styleId="NoSpacing">
    <w:name w:val="No Spacing"/>
    <w:link w:val="NoSpacingChar"/>
    <w:uiPriority w:val="1"/>
    <w:qFormat/>
    <w:rsid w:val="00DC6DC5"/>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C6DC5"/>
    <w:rPr>
      <w:rFonts w:asciiTheme="minorHAnsi" w:eastAsiaTheme="minorEastAsia" w:hAnsiTheme="minorHAnsi" w:cstheme="minorBidi"/>
      <w:sz w:val="22"/>
      <w:szCs w:val="22"/>
    </w:rPr>
  </w:style>
  <w:style w:type="paragraph" w:styleId="Header">
    <w:name w:val="header"/>
    <w:basedOn w:val="Normal"/>
    <w:link w:val="HeaderChar"/>
    <w:rsid w:val="00DC6DC5"/>
    <w:pPr>
      <w:tabs>
        <w:tab w:val="center" w:pos="4680"/>
        <w:tab w:val="right" w:pos="9360"/>
      </w:tabs>
    </w:pPr>
  </w:style>
  <w:style w:type="character" w:customStyle="1" w:styleId="HeaderChar">
    <w:name w:val="Header Char"/>
    <w:basedOn w:val="DefaultParagraphFont"/>
    <w:link w:val="Header"/>
    <w:rsid w:val="00DC6DC5"/>
    <w:rPr>
      <w:sz w:val="24"/>
      <w:szCs w:val="24"/>
    </w:rPr>
  </w:style>
  <w:style w:type="character" w:styleId="CommentReference">
    <w:name w:val="annotation reference"/>
    <w:basedOn w:val="DefaultParagraphFont"/>
    <w:rsid w:val="004C23CF"/>
    <w:rPr>
      <w:sz w:val="16"/>
      <w:szCs w:val="16"/>
    </w:rPr>
  </w:style>
  <w:style w:type="paragraph" w:styleId="CommentText">
    <w:name w:val="annotation text"/>
    <w:basedOn w:val="Normal"/>
    <w:link w:val="CommentTextChar"/>
    <w:rsid w:val="004C23CF"/>
    <w:rPr>
      <w:sz w:val="20"/>
      <w:szCs w:val="20"/>
    </w:rPr>
  </w:style>
  <w:style w:type="character" w:customStyle="1" w:styleId="CommentTextChar">
    <w:name w:val="Comment Text Char"/>
    <w:basedOn w:val="DefaultParagraphFont"/>
    <w:link w:val="CommentText"/>
    <w:rsid w:val="004C23CF"/>
  </w:style>
  <w:style w:type="paragraph" w:styleId="CommentSubject">
    <w:name w:val="annotation subject"/>
    <w:basedOn w:val="CommentText"/>
    <w:next w:val="CommentText"/>
    <w:link w:val="CommentSubjectChar"/>
    <w:rsid w:val="004C23CF"/>
    <w:rPr>
      <w:b/>
      <w:bCs/>
    </w:rPr>
  </w:style>
  <w:style w:type="character" w:customStyle="1" w:styleId="CommentSubjectChar">
    <w:name w:val="Comment Subject Char"/>
    <w:basedOn w:val="CommentTextChar"/>
    <w:link w:val="CommentSubject"/>
    <w:rsid w:val="004C23CF"/>
    <w:rPr>
      <w:b/>
      <w:bCs/>
    </w:rPr>
  </w:style>
  <w:style w:type="paragraph" w:styleId="ListParagraph">
    <w:name w:val="List Paragraph"/>
    <w:basedOn w:val="Normal"/>
    <w:uiPriority w:val="34"/>
    <w:qFormat/>
    <w:rsid w:val="000175A8"/>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E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CA32FB"/>
    <w:pPr>
      <w:widowControl w:val="0"/>
      <w:autoSpaceDE w:val="0"/>
      <w:autoSpaceDN w:val="0"/>
      <w:adjustRightInd w:val="0"/>
    </w:pPr>
    <w:rPr>
      <w:rFonts w:ascii="Arial" w:hAnsi="Arial" w:cs="Arial"/>
      <w:sz w:val="24"/>
      <w:szCs w:val="24"/>
    </w:rPr>
  </w:style>
  <w:style w:type="paragraph" w:styleId="Footer">
    <w:name w:val="footer"/>
    <w:basedOn w:val="Normal"/>
    <w:rsid w:val="00E93599"/>
    <w:pPr>
      <w:tabs>
        <w:tab w:val="center" w:pos="4320"/>
        <w:tab w:val="right" w:pos="8640"/>
      </w:tabs>
    </w:pPr>
  </w:style>
  <w:style w:type="character" w:styleId="PageNumber">
    <w:name w:val="page number"/>
    <w:basedOn w:val="DefaultParagraphFont"/>
    <w:rsid w:val="00E93599"/>
  </w:style>
  <w:style w:type="character" w:styleId="Emphasis">
    <w:name w:val="Emphasis"/>
    <w:basedOn w:val="DefaultParagraphFont"/>
    <w:uiPriority w:val="20"/>
    <w:qFormat/>
    <w:rsid w:val="00F43D8F"/>
    <w:rPr>
      <w:i/>
      <w:iCs/>
    </w:rPr>
  </w:style>
  <w:style w:type="paragraph" w:styleId="BalloonText">
    <w:name w:val="Balloon Text"/>
    <w:basedOn w:val="Normal"/>
    <w:link w:val="BalloonTextChar"/>
    <w:rsid w:val="00EE0739"/>
    <w:rPr>
      <w:rFonts w:ascii="Tahoma" w:hAnsi="Tahoma" w:cs="Tahoma"/>
      <w:sz w:val="16"/>
      <w:szCs w:val="16"/>
    </w:rPr>
  </w:style>
  <w:style w:type="character" w:customStyle="1" w:styleId="BalloonTextChar">
    <w:name w:val="Balloon Text Char"/>
    <w:basedOn w:val="DefaultParagraphFont"/>
    <w:link w:val="BalloonText"/>
    <w:rsid w:val="00EE0739"/>
    <w:rPr>
      <w:rFonts w:ascii="Tahoma" w:hAnsi="Tahoma" w:cs="Tahoma"/>
      <w:sz w:val="16"/>
      <w:szCs w:val="16"/>
    </w:rPr>
  </w:style>
  <w:style w:type="paragraph" w:styleId="NoSpacing">
    <w:name w:val="No Spacing"/>
    <w:link w:val="NoSpacingChar"/>
    <w:uiPriority w:val="1"/>
    <w:qFormat/>
    <w:rsid w:val="00DC6DC5"/>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C6DC5"/>
    <w:rPr>
      <w:rFonts w:asciiTheme="minorHAnsi" w:eastAsiaTheme="minorEastAsia" w:hAnsiTheme="minorHAnsi" w:cstheme="minorBidi"/>
      <w:sz w:val="22"/>
      <w:szCs w:val="22"/>
    </w:rPr>
  </w:style>
  <w:style w:type="paragraph" w:styleId="Header">
    <w:name w:val="header"/>
    <w:basedOn w:val="Normal"/>
    <w:link w:val="HeaderChar"/>
    <w:rsid w:val="00DC6DC5"/>
    <w:pPr>
      <w:tabs>
        <w:tab w:val="center" w:pos="4680"/>
        <w:tab w:val="right" w:pos="9360"/>
      </w:tabs>
    </w:pPr>
  </w:style>
  <w:style w:type="character" w:customStyle="1" w:styleId="HeaderChar">
    <w:name w:val="Header Char"/>
    <w:basedOn w:val="DefaultParagraphFont"/>
    <w:link w:val="Header"/>
    <w:rsid w:val="00DC6DC5"/>
    <w:rPr>
      <w:sz w:val="24"/>
      <w:szCs w:val="24"/>
    </w:rPr>
  </w:style>
  <w:style w:type="character" w:styleId="CommentReference">
    <w:name w:val="annotation reference"/>
    <w:basedOn w:val="DefaultParagraphFont"/>
    <w:rsid w:val="004C23CF"/>
    <w:rPr>
      <w:sz w:val="16"/>
      <w:szCs w:val="16"/>
    </w:rPr>
  </w:style>
  <w:style w:type="paragraph" w:styleId="CommentText">
    <w:name w:val="annotation text"/>
    <w:basedOn w:val="Normal"/>
    <w:link w:val="CommentTextChar"/>
    <w:rsid w:val="004C23CF"/>
    <w:rPr>
      <w:sz w:val="20"/>
      <w:szCs w:val="20"/>
    </w:rPr>
  </w:style>
  <w:style w:type="character" w:customStyle="1" w:styleId="CommentTextChar">
    <w:name w:val="Comment Text Char"/>
    <w:basedOn w:val="DefaultParagraphFont"/>
    <w:link w:val="CommentText"/>
    <w:rsid w:val="004C23CF"/>
  </w:style>
  <w:style w:type="paragraph" w:styleId="CommentSubject">
    <w:name w:val="annotation subject"/>
    <w:basedOn w:val="CommentText"/>
    <w:next w:val="CommentText"/>
    <w:link w:val="CommentSubjectChar"/>
    <w:rsid w:val="004C23CF"/>
    <w:rPr>
      <w:b/>
      <w:bCs/>
    </w:rPr>
  </w:style>
  <w:style w:type="character" w:customStyle="1" w:styleId="CommentSubjectChar">
    <w:name w:val="Comment Subject Char"/>
    <w:basedOn w:val="CommentTextChar"/>
    <w:link w:val="CommentSubject"/>
    <w:rsid w:val="004C23CF"/>
    <w:rPr>
      <w:b/>
      <w:bCs/>
    </w:rPr>
  </w:style>
  <w:style w:type="paragraph" w:styleId="ListParagraph">
    <w:name w:val="List Paragraph"/>
    <w:basedOn w:val="Normal"/>
    <w:uiPriority w:val="34"/>
    <w:qFormat/>
    <w:rsid w:val="000175A8"/>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07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3.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2009-01-02T00:00:00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51ED90-DC88-4403-9E04-3FF0794CB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14</Pages>
  <Words>3465</Words>
  <Characters>19752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2016 EDUCATION CATALOG</vt:lpstr>
    </vt:vector>
  </TitlesOfParts>
  <Company>KANSASASSOCIATIONOF REALTORS®</Company>
  <LinksUpToDate>false</LinksUpToDate>
  <CharactersWithSpaces>23171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EDUCATION CATALOG</dc:title>
  <dc:creator>Kayiena</dc:creator>
  <cp:lastModifiedBy>Diane Denham</cp:lastModifiedBy>
  <cp:revision>19</cp:revision>
  <cp:lastPrinted>2016-05-04T15:35:00Z</cp:lastPrinted>
  <dcterms:created xsi:type="dcterms:W3CDTF">2016-02-18T19:18:00Z</dcterms:created>
  <dcterms:modified xsi:type="dcterms:W3CDTF">2016-05-04T15:39:00Z</dcterms:modified>
</cp:coreProperties>
</file>